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D34C" w14:textId="54D62FD6" w:rsidR="00CF670F" w:rsidRDefault="00BF48BE" w:rsidP="00BF48BE">
      <w:pPr>
        <w:pStyle w:val="BodyText"/>
        <w:spacing w:before="0"/>
        <w:ind w:right="2"/>
      </w:pPr>
      <w:r>
        <w:rPr>
          <w:noProof/>
          <w:color w:val="1F4E79"/>
          <w:lang w:bidi="ar-SA"/>
        </w:rPr>
        <w:drawing>
          <wp:inline distT="0" distB="0" distL="0" distR="0" wp14:anchorId="54A0ADD8" wp14:editId="21505734">
            <wp:extent cx="2022231" cy="838200"/>
            <wp:effectExtent l="0" t="0" r="0" b="0"/>
            <wp:docPr id="1" name="Picture 1" descr="cid:image005.png@01DBD45D.8FAC1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90979" descr="cid:image005.png@01DBD45D.8FAC1C7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42827" cy="846737"/>
                    </a:xfrm>
                    <a:prstGeom prst="rect">
                      <a:avLst/>
                    </a:prstGeom>
                    <a:noFill/>
                    <a:ln>
                      <a:noFill/>
                    </a:ln>
                  </pic:spPr>
                </pic:pic>
              </a:graphicData>
            </a:graphic>
          </wp:inline>
        </w:drawing>
      </w:r>
      <w:r w:rsidR="008E382A" w:rsidRPr="00BA0FA6">
        <w:t>JOB DESCRIPTION</w:t>
      </w:r>
    </w:p>
    <w:p w14:paraId="37F61330" w14:textId="77777777" w:rsidR="00BF48BE" w:rsidRDefault="00BF48BE" w:rsidP="00BF48BE">
      <w:pPr>
        <w:pStyle w:val="BodyText"/>
        <w:spacing w:before="0"/>
        <w:ind w:right="2"/>
      </w:pPr>
    </w:p>
    <w:p w14:paraId="672A6659" w14:textId="77777777" w:rsidR="006D3A5D" w:rsidRPr="00BA0FA6" w:rsidRDefault="006D3A5D" w:rsidP="00F7125F">
      <w:pPr>
        <w:pStyle w:val="BodyText"/>
        <w:spacing w:before="0"/>
        <w:ind w:right="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6849"/>
      </w:tblGrid>
      <w:tr w:rsidR="00AE6604" w:rsidRPr="00BA0FA6" w14:paraId="34314187" w14:textId="77777777" w:rsidTr="1F9CBB01">
        <w:tc>
          <w:tcPr>
            <w:tcW w:w="9064" w:type="dxa"/>
            <w:gridSpan w:val="2"/>
            <w:tcBorders>
              <w:top w:val="single" w:sz="4" w:space="0" w:color="auto"/>
              <w:left w:val="single" w:sz="4" w:space="0" w:color="auto"/>
              <w:bottom w:val="single" w:sz="4" w:space="0" w:color="auto"/>
              <w:right w:val="single" w:sz="4" w:space="0" w:color="auto"/>
            </w:tcBorders>
          </w:tcPr>
          <w:p w14:paraId="4425C572" w14:textId="77777777" w:rsidR="00AE6604" w:rsidRPr="00BA0FA6" w:rsidRDefault="00AE6604" w:rsidP="00F7125F">
            <w:pPr>
              <w:pStyle w:val="BodyText"/>
              <w:numPr>
                <w:ilvl w:val="0"/>
                <w:numId w:val="2"/>
              </w:numPr>
              <w:spacing w:before="0"/>
              <w:ind w:right="2"/>
              <w:rPr>
                <w:sz w:val="22"/>
                <w:szCs w:val="22"/>
              </w:rPr>
            </w:pPr>
            <w:r w:rsidRPr="00BA0FA6">
              <w:rPr>
                <w:sz w:val="22"/>
                <w:szCs w:val="22"/>
              </w:rPr>
              <w:t>JOB IDENTIFICATION</w:t>
            </w:r>
          </w:p>
        </w:tc>
      </w:tr>
      <w:tr w:rsidR="00AE6604" w:rsidRPr="00BA0FA6" w14:paraId="0A37501D" w14:textId="77777777" w:rsidTr="1F9CBB01">
        <w:tc>
          <w:tcPr>
            <w:tcW w:w="9064" w:type="dxa"/>
            <w:gridSpan w:val="2"/>
            <w:tcBorders>
              <w:top w:val="single" w:sz="4" w:space="0" w:color="auto"/>
              <w:left w:val="single" w:sz="4" w:space="0" w:color="auto"/>
              <w:right w:val="single" w:sz="4" w:space="0" w:color="auto"/>
            </w:tcBorders>
          </w:tcPr>
          <w:p w14:paraId="5DAB6C7B" w14:textId="77777777" w:rsidR="00BA0FA6" w:rsidRPr="00BA0FA6" w:rsidRDefault="00BA0FA6" w:rsidP="00F7125F">
            <w:pPr>
              <w:pStyle w:val="BodyText"/>
              <w:spacing w:before="0"/>
              <w:ind w:right="2"/>
              <w:rPr>
                <w:sz w:val="22"/>
                <w:szCs w:val="22"/>
              </w:rPr>
            </w:pPr>
          </w:p>
        </w:tc>
      </w:tr>
      <w:tr w:rsidR="00BA0FA6" w:rsidRPr="00BA0FA6" w14:paraId="170D1C5C" w14:textId="77777777" w:rsidTr="1F9CBB01">
        <w:tc>
          <w:tcPr>
            <w:tcW w:w="2215" w:type="dxa"/>
            <w:tcBorders>
              <w:left w:val="single" w:sz="4" w:space="0" w:color="auto"/>
            </w:tcBorders>
          </w:tcPr>
          <w:p w14:paraId="1AFFDDFA" w14:textId="77777777" w:rsidR="00BA0FA6" w:rsidRPr="00BA0FA6" w:rsidRDefault="00BA0FA6" w:rsidP="00F7125F">
            <w:pPr>
              <w:pStyle w:val="BodyText"/>
              <w:spacing w:before="0"/>
              <w:ind w:right="2"/>
              <w:rPr>
                <w:b w:val="0"/>
                <w:sz w:val="22"/>
                <w:szCs w:val="22"/>
              </w:rPr>
            </w:pPr>
            <w:r w:rsidRPr="00BA0FA6">
              <w:rPr>
                <w:b w:val="0"/>
                <w:sz w:val="22"/>
                <w:szCs w:val="22"/>
              </w:rPr>
              <w:t>Job</w:t>
            </w:r>
            <w:r w:rsidRPr="00BA0FA6">
              <w:rPr>
                <w:b w:val="0"/>
                <w:spacing w:val="-3"/>
                <w:sz w:val="22"/>
                <w:szCs w:val="22"/>
              </w:rPr>
              <w:t xml:space="preserve"> </w:t>
            </w:r>
            <w:r w:rsidRPr="00BA0FA6">
              <w:rPr>
                <w:b w:val="0"/>
                <w:sz w:val="22"/>
                <w:szCs w:val="22"/>
              </w:rPr>
              <w:t>Title:</w:t>
            </w:r>
          </w:p>
        </w:tc>
        <w:tc>
          <w:tcPr>
            <w:tcW w:w="6849" w:type="dxa"/>
            <w:tcBorders>
              <w:right w:val="single" w:sz="4" w:space="0" w:color="auto"/>
            </w:tcBorders>
          </w:tcPr>
          <w:p w14:paraId="404E44DE" w14:textId="77777777" w:rsidR="00BA0FA6" w:rsidRPr="00B26AD2" w:rsidRDefault="00635908" w:rsidP="00F7125F">
            <w:pPr>
              <w:pStyle w:val="BodyText"/>
              <w:spacing w:before="0"/>
              <w:ind w:right="2"/>
              <w:rPr>
                <w:b w:val="0"/>
                <w:sz w:val="22"/>
                <w:szCs w:val="22"/>
              </w:rPr>
            </w:pPr>
            <w:r>
              <w:rPr>
                <w:b w:val="0"/>
                <w:sz w:val="22"/>
                <w:szCs w:val="22"/>
              </w:rPr>
              <w:t xml:space="preserve">Staff Nurse </w:t>
            </w:r>
          </w:p>
        </w:tc>
      </w:tr>
      <w:tr w:rsidR="00BA0FA6" w:rsidRPr="00BA0FA6" w14:paraId="02EB378F" w14:textId="77777777" w:rsidTr="1F9CBB01">
        <w:tc>
          <w:tcPr>
            <w:tcW w:w="2215" w:type="dxa"/>
            <w:tcBorders>
              <w:left w:val="single" w:sz="4" w:space="0" w:color="auto"/>
            </w:tcBorders>
          </w:tcPr>
          <w:p w14:paraId="6A05A809" w14:textId="77777777" w:rsidR="00BA0FA6" w:rsidRPr="00BA0FA6" w:rsidRDefault="00BA0FA6" w:rsidP="00F7125F">
            <w:pPr>
              <w:pStyle w:val="BodyText"/>
              <w:spacing w:before="0"/>
              <w:ind w:right="2"/>
              <w:rPr>
                <w:b w:val="0"/>
                <w:sz w:val="22"/>
                <w:szCs w:val="22"/>
              </w:rPr>
            </w:pPr>
          </w:p>
        </w:tc>
        <w:tc>
          <w:tcPr>
            <w:tcW w:w="6849" w:type="dxa"/>
            <w:tcBorders>
              <w:right w:val="single" w:sz="4" w:space="0" w:color="auto"/>
            </w:tcBorders>
          </w:tcPr>
          <w:p w14:paraId="5A39BBE3" w14:textId="77777777" w:rsidR="00BA0FA6" w:rsidRPr="00BA0FA6" w:rsidRDefault="00BA0FA6" w:rsidP="00F7125F">
            <w:pPr>
              <w:pStyle w:val="BodyText"/>
              <w:spacing w:before="0"/>
              <w:ind w:right="2"/>
              <w:rPr>
                <w:b w:val="0"/>
                <w:sz w:val="22"/>
                <w:szCs w:val="22"/>
              </w:rPr>
            </w:pPr>
          </w:p>
        </w:tc>
      </w:tr>
      <w:tr w:rsidR="00BA0FA6" w:rsidRPr="00BA0FA6" w14:paraId="1E4C77FD" w14:textId="77777777" w:rsidTr="1F9CBB01">
        <w:tc>
          <w:tcPr>
            <w:tcW w:w="2215" w:type="dxa"/>
            <w:tcBorders>
              <w:left w:val="single" w:sz="4" w:space="0" w:color="auto"/>
            </w:tcBorders>
          </w:tcPr>
          <w:p w14:paraId="0DE909FE" w14:textId="77777777" w:rsidR="00BA0FA6" w:rsidRPr="00B26AD2" w:rsidRDefault="00BA0FA6" w:rsidP="00F7125F">
            <w:pPr>
              <w:pStyle w:val="BodyText"/>
              <w:spacing w:before="0"/>
              <w:ind w:right="2"/>
              <w:rPr>
                <w:b w:val="0"/>
                <w:sz w:val="22"/>
                <w:szCs w:val="22"/>
              </w:rPr>
            </w:pPr>
            <w:r w:rsidRPr="00B26AD2">
              <w:rPr>
                <w:b w:val="0"/>
                <w:sz w:val="22"/>
                <w:szCs w:val="22"/>
              </w:rPr>
              <w:t>Responsible</w:t>
            </w:r>
            <w:r w:rsidRPr="00B26AD2">
              <w:rPr>
                <w:b w:val="0"/>
                <w:spacing w:val="-1"/>
                <w:sz w:val="22"/>
                <w:szCs w:val="22"/>
              </w:rPr>
              <w:t xml:space="preserve"> </w:t>
            </w:r>
            <w:r w:rsidRPr="00B26AD2">
              <w:rPr>
                <w:b w:val="0"/>
                <w:sz w:val="22"/>
                <w:szCs w:val="22"/>
              </w:rPr>
              <w:t>to:</w:t>
            </w:r>
          </w:p>
        </w:tc>
        <w:tc>
          <w:tcPr>
            <w:tcW w:w="6849" w:type="dxa"/>
            <w:tcBorders>
              <w:right w:val="single" w:sz="4" w:space="0" w:color="auto"/>
            </w:tcBorders>
          </w:tcPr>
          <w:p w14:paraId="76EF6586" w14:textId="77777777" w:rsidR="00BA0FA6" w:rsidRPr="00B26AD2" w:rsidRDefault="007E7E46" w:rsidP="00F7125F">
            <w:pPr>
              <w:pStyle w:val="BodyText"/>
              <w:spacing w:before="0"/>
              <w:ind w:right="2"/>
              <w:rPr>
                <w:b w:val="0"/>
                <w:sz w:val="22"/>
                <w:szCs w:val="22"/>
              </w:rPr>
            </w:pPr>
            <w:r>
              <w:rPr>
                <w:b w:val="0"/>
                <w:sz w:val="22"/>
                <w:szCs w:val="22"/>
              </w:rPr>
              <w:t>In-Patient Unit Manager</w:t>
            </w:r>
          </w:p>
        </w:tc>
      </w:tr>
      <w:tr w:rsidR="00BA0FA6" w:rsidRPr="00BA0FA6" w14:paraId="41C8F396" w14:textId="77777777" w:rsidTr="1F9CBB01">
        <w:tc>
          <w:tcPr>
            <w:tcW w:w="2215" w:type="dxa"/>
            <w:tcBorders>
              <w:left w:val="single" w:sz="4" w:space="0" w:color="auto"/>
            </w:tcBorders>
          </w:tcPr>
          <w:p w14:paraId="72A3D3EC" w14:textId="77777777" w:rsidR="00BA0FA6" w:rsidRPr="00BA0FA6" w:rsidRDefault="00BA0FA6" w:rsidP="00F7125F">
            <w:pPr>
              <w:pStyle w:val="BodyText"/>
              <w:spacing w:before="0"/>
              <w:ind w:right="2"/>
              <w:rPr>
                <w:b w:val="0"/>
                <w:sz w:val="22"/>
                <w:szCs w:val="22"/>
              </w:rPr>
            </w:pPr>
          </w:p>
        </w:tc>
        <w:tc>
          <w:tcPr>
            <w:tcW w:w="6849" w:type="dxa"/>
            <w:tcBorders>
              <w:right w:val="single" w:sz="4" w:space="0" w:color="auto"/>
            </w:tcBorders>
          </w:tcPr>
          <w:p w14:paraId="0D0B940D" w14:textId="77777777" w:rsidR="00BA0FA6" w:rsidRPr="00BA0FA6" w:rsidRDefault="00BA0FA6" w:rsidP="00F7125F">
            <w:pPr>
              <w:pStyle w:val="BodyText"/>
              <w:spacing w:before="0"/>
              <w:ind w:right="2"/>
              <w:rPr>
                <w:b w:val="0"/>
                <w:sz w:val="22"/>
                <w:szCs w:val="22"/>
              </w:rPr>
            </w:pPr>
          </w:p>
        </w:tc>
      </w:tr>
      <w:tr w:rsidR="00BA0FA6" w:rsidRPr="00BA0FA6" w14:paraId="79065660" w14:textId="77777777" w:rsidTr="1F9CBB01">
        <w:tc>
          <w:tcPr>
            <w:tcW w:w="2215" w:type="dxa"/>
            <w:tcBorders>
              <w:left w:val="single" w:sz="4" w:space="0" w:color="auto"/>
            </w:tcBorders>
          </w:tcPr>
          <w:p w14:paraId="4B38C9F8" w14:textId="77777777" w:rsidR="00BA0FA6" w:rsidRPr="00BA0FA6" w:rsidRDefault="00BA0FA6" w:rsidP="00F7125F">
            <w:pPr>
              <w:pStyle w:val="BodyText"/>
              <w:spacing w:before="0"/>
              <w:ind w:right="2"/>
              <w:rPr>
                <w:b w:val="0"/>
                <w:sz w:val="22"/>
                <w:szCs w:val="22"/>
              </w:rPr>
            </w:pPr>
            <w:r w:rsidRPr="00BA0FA6">
              <w:rPr>
                <w:b w:val="0"/>
                <w:sz w:val="22"/>
                <w:szCs w:val="22"/>
              </w:rPr>
              <w:t>Department(s):</w:t>
            </w:r>
          </w:p>
        </w:tc>
        <w:tc>
          <w:tcPr>
            <w:tcW w:w="6849" w:type="dxa"/>
            <w:tcBorders>
              <w:right w:val="single" w:sz="4" w:space="0" w:color="auto"/>
            </w:tcBorders>
          </w:tcPr>
          <w:p w14:paraId="2A4873B7" w14:textId="77777777" w:rsidR="00BA0FA6" w:rsidRPr="00BA0FA6" w:rsidRDefault="007E7E46" w:rsidP="00F7125F">
            <w:pPr>
              <w:pStyle w:val="BodyText"/>
              <w:spacing w:before="0"/>
              <w:ind w:right="2"/>
              <w:rPr>
                <w:b w:val="0"/>
                <w:sz w:val="22"/>
                <w:szCs w:val="22"/>
              </w:rPr>
            </w:pPr>
            <w:r>
              <w:rPr>
                <w:b w:val="0"/>
                <w:sz w:val="22"/>
                <w:szCs w:val="22"/>
              </w:rPr>
              <w:t>In Patient Unit</w:t>
            </w:r>
          </w:p>
        </w:tc>
      </w:tr>
      <w:tr w:rsidR="00BA0FA6" w:rsidRPr="00BA0FA6" w14:paraId="0E27B00A" w14:textId="77777777" w:rsidTr="1F9CBB01">
        <w:tc>
          <w:tcPr>
            <w:tcW w:w="2215" w:type="dxa"/>
            <w:tcBorders>
              <w:left w:val="single" w:sz="4" w:space="0" w:color="auto"/>
            </w:tcBorders>
          </w:tcPr>
          <w:p w14:paraId="60061E4C" w14:textId="77777777" w:rsidR="00BA0FA6" w:rsidRPr="00BA0FA6" w:rsidRDefault="00BA0FA6" w:rsidP="00F7125F">
            <w:pPr>
              <w:pStyle w:val="BodyText"/>
              <w:spacing w:before="0"/>
              <w:ind w:right="2"/>
              <w:rPr>
                <w:b w:val="0"/>
                <w:sz w:val="22"/>
                <w:szCs w:val="22"/>
              </w:rPr>
            </w:pPr>
          </w:p>
        </w:tc>
        <w:tc>
          <w:tcPr>
            <w:tcW w:w="6849" w:type="dxa"/>
            <w:tcBorders>
              <w:right w:val="single" w:sz="4" w:space="0" w:color="auto"/>
            </w:tcBorders>
          </w:tcPr>
          <w:p w14:paraId="44EAFD9C" w14:textId="77777777" w:rsidR="00BA0FA6" w:rsidRPr="00BA0FA6" w:rsidRDefault="00BA0FA6" w:rsidP="00F7125F">
            <w:pPr>
              <w:pStyle w:val="BodyText"/>
              <w:spacing w:before="0"/>
              <w:ind w:right="2"/>
              <w:rPr>
                <w:b w:val="0"/>
                <w:sz w:val="22"/>
                <w:szCs w:val="22"/>
              </w:rPr>
            </w:pPr>
          </w:p>
        </w:tc>
      </w:tr>
      <w:tr w:rsidR="00BA0FA6" w:rsidRPr="00BA0FA6" w14:paraId="22C1C9EB" w14:textId="77777777" w:rsidTr="1F9CBB01">
        <w:tc>
          <w:tcPr>
            <w:tcW w:w="2215" w:type="dxa"/>
            <w:tcBorders>
              <w:left w:val="single" w:sz="4" w:space="0" w:color="auto"/>
            </w:tcBorders>
          </w:tcPr>
          <w:p w14:paraId="1D7BE1B9" w14:textId="77777777" w:rsidR="00491332" w:rsidRPr="00BA0FA6" w:rsidRDefault="00491332" w:rsidP="00F7125F">
            <w:pPr>
              <w:pStyle w:val="BodyText"/>
              <w:spacing w:before="0"/>
              <w:ind w:right="2"/>
              <w:rPr>
                <w:b w:val="0"/>
                <w:sz w:val="22"/>
                <w:szCs w:val="22"/>
              </w:rPr>
            </w:pPr>
            <w:r>
              <w:rPr>
                <w:b w:val="0"/>
                <w:sz w:val="22"/>
                <w:szCs w:val="22"/>
              </w:rPr>
              <w:t>Last update</w:t>
            </w:r>
          </w:p>
        </w:tc>
        <w:tc>
          <w:tcPr>
            <w:tcW w:w="6849" w:type="dxa"/>
            <w:tcBorders>
              <w:right w:val="single" w:sz="4" w:space="0" w:color="auto"/>
            </w:tcBorders>
          </w:tcPr>
          <w:p w14:paraId="4D2016F7" w14:textId="77777777" w:rsidR="00491332" w:rsidRPr="00BA0FA6" w:rsidRDefault="00D52A49" w:rsidP="00F7125F">
            <w:pPr>
              <w:pStyle w:val="BodyText"/>
              <w:spacing w:before="0"/>
              <w:ind w:right="2"/>
              <w:rPr>
                <w:b w:val="0"/>
                <w:sz w:val="22"/>
                <w:szCs w:val="22"/>
              </w:rPr>
            </w:pPr>
            <w:r>
              <w:rPr>
                <w:b w:val="0"/>
                <w:sz w:val="22"/>
                <w:szCs w:val="22"/>
              </w:rPr>
              <w:t>July 2022</w:t>
            </w:r>
          </w:p>
        </w:tc>
      </w:tr>
      <w:tr w:rsidR="00BA0FA6" w:rsidRPr="00BA0FA6" w14:paraId="4B94D5A5" w14:textId="77777777" w:rsidTr="1F9CBB01">
        <w:tc>
          <w:tcPr>
            <w:tcW w:w="2215" w:type="dxa"/>
            <w:tcBorders>
              <w:left w:val="single" w:sz="4" w:space="0" w:color="auto"/>
            </w:tcBorders>
          </w:tcPr>
          <w:p w14:paraId="3DEEC669" w14:textId="77777777" w:rsidR="00BA0FA6" w:rsidRPr="00BA0FA6" w:rsidRDefault="00BA0FA6" w:rsidP="00F7125F">
            <w:pPr>
              <w:pStyle w:val="BodyText"/>
              <w:spacing w:before="0"/>
              <w:ind w:right="2"/>
              <w:rPr>
                <w:b w:val="0"/>
                <w:sz w:val="22"/>
                <w:szCs w:val="22"/>
              </w:rPr>
            </w:pPr>
          </w:p>
        </w:tc>
        <w:tc>
          <w:tcPr>
            <w:tcW w:w="6849" w:type="dxa"/>
            <w:tcBorders>
              <w:right w:val="single" w:sz="4" w:space="0" w:color="auto"/>
            </w:tcBorders>
          </w:tcPr>
          <w:p w14:paraId="3656B9AB" w14:textId="77777777" w:rsidR="00BA0FA6" w:rsidRPr="00BA0FA6" w:rsidRDefault="00BA0FA6" w:rsidP="00F7125F">
            <w:pPr>
              <w:pStyle w:val="BodyText"/>
              <w:spacing w:before="0"/>
              <w:ind w:right="2"/>
              <w:rPr>
                <w:b w:val="0"/>
                <w:sz w:val="22"/>
                <w:szCs w:val="22"/>
              </w:rPr>
            </w:pPr>
          </w:p>
        </w:tc>
      </w:tr>
      <w:tr w:rsidR="00AE6604" w:rsidRPr="00BA0FA6" w14:paraId="45FB0818" w14:textId="77777777" w:rsidTr="1F9CBB01">
        <w:tc>
          <w:tcPr>
            <w:tcW w:w="9064" w:type="dxa"/>
            <w:gridSpan w:val="2"/>
            <w:tcBorders>
              <w:top w:val="single" w:sz="4" w:space="0" w:color="auto"/>
              <w:bottom w:val="single" w:sz="4" w:space="0" w:color="auto"/>
            </w:tcBorders>
          </w:tcPr>
          <w:p w14:paraId="049F31CB" w14:textId="77777777" w:rsidR="00A07A71" w:rsidRPr="00BA0FA6" w:rsidRDefault="00A07A71" w:rsidP="00F7125F">
            <w:pPr>
              <w:pStyle w:val="BodyText"/>
              <w:spacing w:before="0"/>
              <w:ind w:right="2"/>
              <w:rPr>
                <w:sz w:val="22"/>
                <w:szCs w:val="22"/>
              </w:rPr>
            </w:pPr>
          </w:p>
        </w:tc>
      </w:tr>
      <w:tr w:rsidR="00AE6604" w:rsidRPr="00BA0FA6" w14:paraId="2AA0C30A" w14:textId="77777777" w:rsidTr="1F9CBB01">
        <w:tc>
          <w:tcPr>
            <w:tcW w:w="9064" w:type="dxa"/>
            <w:gridSpan w:val="2"/>
            <w:tcBorders>
              <w:top w:val="single" w:sz="4" w:space="0" w:color="auto"/>
              <w:left w:val="single" w:sz="4" w:space="0" w:color="auto"/>
              <w:bottom w:val="single" w:sz="4" w:space="0" w:color="auto"/>
              <w:right w:val="single" w:sz="4" w:space="0" w:color="auto"/>
            </w:tcBorders>
          </w:tcPr>
          <w:p w14:paraId="76C422F0" w14:textId="77777777" w:rsidR="00AE6604" w:rsidRPr="00BA0FA6" w:rsidRDefault="00AE6604" w:rsidP="00F7125F">
            <w:pPr>
              <w:pStyle w:val="BodyText"/>
              <w:numPr>
                <w:ilvl w:val="0"/>
                <w:numId w:val="2"/>
              </w:numPr>
              <w:spacing w:before="0"/>
              <w:ind w:right="2"/>
              <w:rPr>
                <w:sz w:val="22"/>
                <w:szCs w:val="22"/>
              </w:rPr>
            </w:pPr>
            <w:r w:rsidRPr="00BA0FA6">
              <w:rPr>
                <w:sz w:val="22"/>
                <w:szCs w:val="22"/>
              </w:rPr>
              <w:t>JOB</w:t>
            </w:r>
            <w:r w:rsidRPr="00BA0FA6">
              <w:rPr>
                <w:spacing w:val="-3"/>
                <w:sz w:val="22"/>
                <w:szCs w:val="22"/>
              </w:rPr>
              <w:t xml:space="preserve"> </w:t>
            </w:r>
            <w:r w:rsidRPr="00BA0FA6">
              <w:rPr>
                <w:sz w:val="22"/>
                <w:szCs w:val="22"/>
              </w:rPr>
              <w:t>PURPOSE</w:t>
            </w:r>
          </w:p>
        </w:tc>
      </w:tr>
      <w:tr w:rsidR="00AE6604" w:rsidRPr="00BA0FA6" w14:paraId="53128261" w14:textId="77777777" w:rsidTr="1F9CBB01">
        <w:tc>
          <w:tcPr>
            <w:tcW w:w="9064" w:type="dxa"/>
            <w:gridSpan w:val="2"/>
            <w:tcBorders>
              <w:top w:val="single" w:sz="4" w:space="0" w:color="auto"/>
              <w:left w:val="single" w:sz="4" w:space="0" w:color="auto"/>
              <w:right w:val="single" w:sz="4" w:space="0" w:color="auto"/>
            </w:tcBorders>
          </w:tcPr>
          <w:p w14:paraId="62486C05" w14:textId="77777777" w:rsidR="00AE6604" w:rsidRPr="00BA0FA6" w:rsidRDefault="00AE6604" w:rsidP="00F7125F">
            <w:pPr>
              <w:pStyle w:val="BodyText"/>
              <w:spacing w:before="0"/>
              <w:ind w:left="360" w:right="2"/>
              <w:rPr>
                <w:sz w:val="22"/>
                <w:szCs w:val="22"/>
              </w:rPr>
            </w:pPr>
          </w:p>
        </w:tc>
      </w:tr>
      <w:tr w:rsidR="00AE6604" w:rsidRPr="00BA0FA6" w14:paraId="51884725" w14:textId="77777777" w:rsidTr="1F9CBB01">
        <w:tc>
          <w:tcPr>
            <w:tcW w:w="9064" w:type="dxa"/>
            <w:gridSpan w:val="2"/>
            <w:tcBorders>
              <w:left w:val="single" w:sz="4" w:space="0" w:color="auto"/>
              <w:bottom w:val="single" w:sz="4" w:space="0" w:color="auto"/>
              <w:right w:val="single" w:sz="4" w:space="0" w:color="auto"/>
            </w:tcBorders>
          </w:tcPr>
          <w:p w14:paraId="432F0093" w14:textId="77777777" w:rsidR="007E7E46" w:rsidRPr="00A07A71" w:rsidRDefault="007E7E46" w:rsidP="007E7E46">
            <w:pPr>
              <w:pStyle w:val="BodyText"/>
              <w:widowControl/>
              <w:numPr>
                <w:ilvl w:val="0"/>
                <w:numId w:val="10"/>
              </w:numPr>
              <w:overflowPunct w:val="0"/>
              <w:adjustRightInd w:val="0"/>
              <w:spacing w:before="0"/>
              <w:textAlignment w:val="baseline"/>
              <w:rPr>
                <w:b w:val="0"/>
                <w:sz w:val="22"/>
                <w:szCs w:val="22"/>
              </w:rPr>
            </w:pPr>
            <w:r w:rsidRPr="00A07A71">
              <w:rPr>
                <w:b w:val="0"/>
                <w:sz w:val="22"/>
                <w:szCs w:val="22"/>
              </w:rPr>
              <w:t xml:space="preserve">To assist in the management of patient care in partnership with the department structure.  </w:t>
            </w:r>
          </w:p>
          <w:p w14:paraId="2553F241" w14:textId="77777777" w:rsidR="007E7E46" w:rsidRPr="00A07A71" w:rsidRDefault="007E7E46" w:rsidP="007E7E46">
            <w:pPr>
              <w:pStyle w:val="BodyText"/>
              <w:widowControl/>
              <w:numPr>
                <w:ilvl w:val="0"/>
                <w:numId w:val="10"/>
              </w:numPr>
              <w:overflowPunct w:val="0"/>
              <w:adjustRightInd w:val="0"/>
              <w:spacing w:before="0"/>
              <w:textAlignment w:val="baseline"/>
              <w:rPr>
                <w:b w:val="0"/>
                <w:sz w:val="22"/>
                <w:szCs w:val="22"/>
              </w:rPr>
            </w:pPr>
            <w:r w:rsidRPr="00A07A71">
              <w:rPr>
                <w:b w:val="0"/>
                <w:sz w:val="22"/>
                <w:szCs w:val="22"/>
              </w:rPr>
              <w:t>Provide clinical leadership to nursing, support staff and volunteers.</w:t>
            </w:r>
          </w:p>
          <w:p w14:paraId="130F4BED" w14:textId="77777777" w:rsidR="005C246D" w:rsidRPr="00A07A71" w:rsidRDefault="007E7E46" w:rsidP="007E7E46">
            <w:pPr>
              <w:pStyle w:val="ListParagraph"/>
              <w:numPr>
                <w:ilvl w:val="0"/>
                <w:numId w:val="10"/>
              </w:numPr>
            </w:pPr>
            <w:r w:rsidRPr="00A07A71">
              <w:t xml:space="preserve">Act as a role model to all team members in the delivery of a high standard of care in a specialist palliative care unit.  </w:t>
            </w:r>
          </w:p>
        </w:tc>
      </w:tr>
      <w:tr w:rsidR="00AE6604" w:rsidRPr="00BA0FA6" w14:paraId="4101652C" w14:textId="77777777" w:rsidTr="1F9CBB01">
        <w:tc>
          <w:tcPr>
            <w:tcW w:w="9064" w:type="dxa"/>
            <w:gridSpan w:val="2"/>
            <w:tcBorders>
              <w:top w:val="single" w:sz="4" w:space="0" w:color="auto"/>
              <w:bottom w:val="single" w:sz="4" w:space="0" w:color="auto"/>
            </w:tcBorders>
          </w:tcPr>
          <w:p w14:paraId="4B99056E" w14:textId="77777777" w:rsidR="008E382A" w:rsidRPr="00BA0FA6" w:rsidRDefault="008E382A" w:rsidP="00F7125F">
            <w:pPr>
              <w:pStyle w:val="BodyText"/>
              <w:spacing w:before="0"/>
              <w:ind w:right="2"/>
              <w:rPr>
                <w:sz w:val="22"/>
                <w:szCs w:val="22"/>
              </w:rPr>
            </w:pPr>
          </w:p>
        </w:tc>
      </w:tr>
      <w:tr w:rsidR="00AE6604" w:rsidRPr="00BA0FA6" w14:paraId="44C79A16" w14:textId="77777777" w:rsidTr="1F9CBB01">
        <w:tc>
          <w:tcPr>
            <w:tcW w:w="9064" w:type="dxa"/>
            <w:gridSpan w:val="2"/>
            <w:tcBorders>
              <w:top w:val="single" w:sz="4" w:space="0" w:color="auto"/>
              <w:left w:val="single" w:sz="4" w:space="0" w:color="auto"/>
              <w:bottom w:val="single" w:sz="4" w:space="0" w:color="auto"/>
              <w:right w:val="single" w:sz="4" w:space="0" w:color="auto"/>
            </w:tcBorders>
          </w:tcPr>
          <w:p w14:paraId="75B2F274" w14:textId="77777777" w:rsidR="00AE6604" w:rsidRPr="00BA0FA6" w:rsidRDefault="00AE6604" w:rsidP="00F7125F">
            <w:pPr>
              <w:pStyle w:val="BodyText"/>
              <w:numPr>
                <w:ilvl w:val="0"/>
                <w:numId w:val="2"/>
              </w:numPr>
              <w:spacing w:before="0"/>
              <w:ind w:right="2"/>
              <w:rPr>
                <w:sz w:val="22"/>
                <w:szCs w:val="22"/>
              </w:rPr>
            </w:pPr>
            <w:r w:rsidRPr="00BA0FA6">
              <w:rPr>
                <w:sz w:val="22"/>
                <w:szCs w:val="22"/>
              </w:rPr>
              <w:t>DIMENSIONS</w:t>
            </w:r>
          </w:p>
        </w:tc>
      </w:tr>
      <w:tr w:rsidR="00AE6604" w:rsidRPr="00BA0FA6" w14:paraId="1299C43A" w14:textId="77777777" w:rsidTr="1F9CBB01">
        <w:tc>
          <w:tcPr>
            <w:tcW w:w="9064" w:type="dxa"/>
            <w:gridSpan w:val="2"/>
            <w:tcBorders>
              <w:top w:val="single" w:sz="4" w:space="0" w:color="auto"/>
              <w:left w:val="single" w:sz="4" w:space="0" w:color="auto"/>
              <w:right w:val="single" w:sz="4" w:space="0" w:color="auto"/>
            </w:tcBorders>
          </w:tcPr>
          <w:p w14:paraId="4DDBEF00" w14:textId="77777777" w:rsidR="00AE6604" w:rsidRPr="00BA0FA6" w:rsidRDefault="00AE6604" w:rsidP="00F7125F">
            <w:pPr>
              <w:pStyle w:val="BodyText"/>
              <w:spacing w:before="0"/>
              <w:ind w:left="360" w:right="2"/>
              <w:rPr>
                <w:sz w:val="22"/>
                <w:szCs w:val="22"/>
              </w:rPr>
            </w:pPr>
          </w:p>
        </w:tc>
      </w:tr>
      <w:tr w:rsidR="00AE6604" w:rsidRPr="00BA0FA6" w14:paraId="02B6790F" w14:textId="77777777" w:rsidTr="1F9CBB01">
        <w:tc>
          <w:tcPr>
            <w:tcW w:w="9064" w:type="dxa"/>
            <w:gridSpan w:val="2"/>
            <w:tcBorders>
              <w:left w:val="single" w:sz="4" w:space="0" w:color="auto"/>
              <w:bottom w:val="single" w:sz="4" w:space="0" w:color="auto"/>
              <w:right w:val="single" w:sz="4" w:space="0" w:color="auto"/>
            </w:tcBorders>
          </w:tcPr>
          <w:p w14:paraId="077FE971" w14:textId="77777777" w:rsidR="007E7E46" w:rsidRPr="00B47C29" w:rsidRDefault="007E7E46" w:rsidP="007E7E46">
            <w:pPr>
              <w:widowControl/>
              <w:numPr>
                <w:ilvl w:val="0"/>
                <w:numId w:val="11"/>
              </w:numPr>
              <w:overflowPunct w:val="0"/>
              <w:adjustRightInd w:val="0"/>
              <w:textAlignment w:val="baseline"/>
              <w:rPr>
                <w:szCs w:val="24"/>
              </w:rPr>
            </w:pPr>
            <w:r w:rsidRPr="00B47C29">
              <w:rPr>
                <w:szCs w:val="24"/>
              </w:rPr>
              <w:t>Clinically and professionally expected to work as a member of the multidisciplinary team.</w:t>
            </w:r>
          </w:p>
          <w:p w14:paraId="4DB71128" w14:textId="77777777" w:rsidR="007E7E46" w:rsidRPr="00B47C29" w:rsidRDefault="00BF1E4F" w:rsidP="007E7E46">
            <w:pPr>
              <w:widowControl/>
              <w:numPr>
                <w:ilvl w:val="0"/>
                <w:numId w:val="11"/>
              </w:numPr>
              <w:overflowPunct w:val="0"/>
              <w:adjustRightInd w:val="0"/>
              <w:textAlignment w:val="baseline"/>
              <w:rPr>
                <w:szCs w:val="24"/>
              </w:rPr>
            </w:pPr>
            <w:r>
              <w:rPr>
                <w:szCs w:val="24"/>
              </w:rPr>
              <w:t>Organise own time and</w:t>
            </w:r>
            <w:r w:rsidR="007E7E46" w:rsidRPr="00B47C29">
              <w:rPr>
                <w:szCs w:val="24"/>
              </w:rPr>
              <w:t xml:space="preserve"> that of other team members.</w:t>
            </w:r>
          </w:p>
          <w:p w14:paraId="48C33AFA" w14:textId="77777777" w:rsidR="007E7E46" w:rsidRPr="00B47C29" w:rsidRDefault="007E7E46" w:rsidP="007E7E46">
            <w:pPr>
              <w:widowControl/>
              <w:numPr>
                <w:ilvl w:val="0"/>
                <w:numId w:val="11"/>
              </w:numPr>
              <w:overflowPunct w:val="0"/>
              <w:adjustRightInd w:val="0"/>
              <w:textAlignment w:val="baseline"/>
              <w:rPr>
                <w:szCs w:val="24"/>
              </w:rPr>
            </w:pPr>
            <w:r>
              <w:rPr>
                <w:szCs w:val="24"/>
              </w:rPr>
              <w:t xml:space="preserve">Assesses, plans, implements and evaluates </w:t>
            </w:r>
            <w:r w:rsidRPr="00B47C29">
              <w:rPr>
                <w:szCs w:val="24"/>
              </w:rPr>
              <w:t>patient care</w:t>
            </w:r>
            <w:r>
              <w:rPr>
                <w:szCs w:val="24"/>
              </w:rPr>
              <w:t>.</w:t>
            </w:r>
          </w:p>
          <w:p w14:paraId="1F8DC1EC" w14:textId="77777777" w:rsidR="00AE6604" w:rsidRPr="00BA0FA6" w:rsidRDefault="007E7E46" w:rsidP="007E7E46">
            <w:pPr>
              <w:pStyle w:val="ListParagraph"/>
              <w:widowControl/>
              <w:numPr>
                <w:ilvl w:val="0"/>
                <w:numId w:val="11"/>
              </w:numPr>
              <w:autoSpaceDE/>
              <w:autoSpaceDN/>
              <w:ind w:right="454"/>
            </w:pPr>
            <w:r w:rsidRPr="007E7E46">
              <w:rPr>
                <w:szCs w:val="24"/>
              </w:rPr>
              <w:t>Emergency clinical decision making regarding patient care and referral to appropriate clinician.</w:t>
            </w:r>
          </w:p>
        </w:tc>
      </w:tr>
      <w:tr w:rsidR="00AE6604" w:rsidRPr="00BA0FA6" w14:paraId="3461D779" w14:textId="77777777" w:rsidTr="1F9CBB01">
        <w:tc>
          <w:tcPr>
            <w:tcW w:w="9064" w:type="dxa"/>
            <w:gridSpan w:val="2"/>
            <w:tcBorders>
              <w:top w:val="single" w:sz="4" w:space="0" w:color="auto"/>
              <w:bottom w:val="single" w:sz="4" w:space="0" w:color="auto"/>
            </w:tcBorders>
          </w:tcPr>
          <w:p w14:paraId="3CF2D8B6" w14:textId="77777777" w:rsidR="004D31C0" w:rsidRPr="00BA0FA6" w:rsidRDefault="004D31C0" w:rsidP="00F7125F">
            <w:pPr>
              <w:pStyle w:val="BodyText"/>
              <w:spacing w:before="0"/>
              <w:ind w:right="2"/>
              <w:rPr>
                <w:sz w:val="22"/>
                <w:szCs w:val="22"/>
              </w:rPr>
            </w:pPr>
          </w:p>
        </w:tc>
      </w:tr>
      <w:tr w:rsidR="00AE6604" w:rsidRPr="00BA0FA6" w14:paraId="043B7E77" w14:textId="77777777" w:rsidTr="1F9CBB01">
        <w:tc>
          <w:tcPr>
            <w:tcW w:w="9064" w:type="dxa"/>
            <w:gridSpan w:val="2"/>
            <w:tcBorders>
              <w:top w:val="single" w:sz="4" w:space="0" w:color="auto"/>
              <w:left w:val="single" w:sz="4" w:space="0" w:color="auto"/>
              <w:bottom w:val="single" w:sz="4" w:space="0" w:color="auto"/>
              <w:right w:val="single" w:sz="4" w:space="0" w:color="auto"/>
            </w:tcBorders>
          </w:tcPr>
          <w:p w14:paraId="25C29967" w14:textId="77777777" w:rsidR="00AE6604" w:rsidRPr="00BA0FA6" w:rsidRDefault="004D31C0" w:rsidP="00F7125F">
            <w:pPr>
              <w:pStyle w:val="BodyText"/>
              <w:numPr>
                <w:ilvl w:val="0"/>
                <w:numId w:val="2"/>
              </w:numPr>
              <w:spacing w:before="0"/>
              <w:ind w:right="2"/>
              <w:rPr>
                <w:sz w:val="22"/>
                <w:szCs w:val="22"/>
              </w:rPr>
            </w:pPr>
            <w:r>
              <w:rPr>
                <w:b w:val="0"/>
                <w:bCs w:val="0"/>
                <w:sz w:val="22"/>
                <w:szCs w:val="22"/>
              </w:rPr>
              <w:br w:type="page"/>
            </w:r>
            <w:r w:rsidR="008E382A">
              <w:br w:type="page"/>
            </w:r>
            <w:r w:rsidR="00AE6604" w:rsidRPr="00BA0FA6">
              <w:rPr>
                <w:sz w:val="22"/>
                <w:szCs w:val="22"/>
              </w:rPr>
              <w:t>ROLE OF ORGANISATION</w:t>
            </w:r>
          </w:p>
        </w:tc>
      </w:tr>
      <w:tr w:rsidR="00AE6604" w:rsidRPr="00BA0FA6" w14:paraId="0FB78278" w14:textId="77777777" w:rsidTr="1F9CBB01">
        <w:tc>
          <w:tcPr>
            <w:tcW w:w="9064" w:type="dxa"/>
            <w:gridSpan w:val="2"/>
            <w:tcBorders>
              <w:top w:val="single" w:sz="4" w:space="0" w:color="auto"/>
              <w:left w:val="single" w:sz="4" w:space="0" w:color="auto"/>
              <w:right w:val="single" w:sz="4" w:space="0" w:color="auto"/>
            </w:tcBorders>
          </w:tcPr>
          <w:p w14:paraId="1FC39945" w14:textId="77777777" w:rsidR="00AE6604" w:rsidRPr="00BA0FA6" w:rsidRDefault="00AE6604" w:rsidP="00F7125F">
            <w:pPr>
              <w:pStyle w:val="BodyText"/>
              <w:spacing w:before="0"/>
              <w:ind w:left="360" w:right="2"/>
              <w:rPr>
                <w:sz w:val="22"/>
                <w:szCs w:val="22"/>
              </w:rPr>
            </w:pPr>
          </w:p>
        </w:tc>
      </w:tr>
      <w:tr w:rsidR="00AE6604" w:rsidRPr="00BA0FA6" w14:paraId="052F0FB0" w14:textId="77777777" w:rsidTr="1F9CBB01">
        <w:tc>
          <w:tcPr>
            <w:tcW w:w="9064" w:type="dxa"/>
            <w:gridSpan w:val="2"/>
            <w:tcBorders>
              <w:left w:val="single" w:sz="4" w:space="0" w:color="auto"/>
              <w:bottom w:val="single" w:sz="4" w:space="0" w:color="auto"/>
              <w:right w:val="single" w:sz="4" w:space="0" w:color="auto"/>
            </w:tcBorders>
          </w:tcPr>
          <w:p w14:paraId="4E65E0A6" w14:textId="77777777" w:rsidR="00BA0FA6" w:rsidRPr="00BA0FA6" w:rsidRDefault="00BA0FA6" w:rsidP="00F7125F">
            <w:pPr>
              <w:pStyle w:val="TableParagraph"/>
              <w:ind w:left="107" w:firstLine="0"/>
              <w:rPr>
                <w:b/>
              </w:rPr>
            </w:pPr>
            <w:r w:rsidRPr="00BA0FA6">
              <w:rPr>
                <w:b/>
              </w:rPr>
              <w:t>Our Vision</w:t>
            </w:r>
          </w:p>
          <w:p w14:paraId="0562CB0E" w14:textId="77777777" w:rsidR="00BA0FA6" w:rsidRPr="00BA0FA6" w:rsidRDefault="00BA0FA6" w:rsidP="00F7125F">
            <w:pPr>
              <w:pStyle w:val="TableParagraph"/>
              <w:ind w:left="0" w:firstLine="0"/>
              <w:rPr>
                <w:b/>
              </w:rPr>
            </w:pPr>
          </w:p>
          <w:p w14:paraId="2B217AC3" w14:textId="77777777" w:rsidR="00BA0FA6" w:rsidRPr="00BF48BE" w:rsidRDefault="00BA0FA6" w:rsidP="00F7125F">
            <w:pPr>
              <w:pStyle w:val="TableParagraph"/>
              <w:ind w:left="107" w:firstLine="0"/>
            </w:pPr>
            <w:r w:rsidRPr="00BF48BE">
              <w:t>St</w:t>
            </w:r>
            <w:r w:rsidRPr="00BF48BE">
              <w:rPr>
                <w:spacing w:val="-6"/>
              </w:rPr>
              <w:t xml:space="preserve"> </w:t>
            </w:r>
            <w:r w:rsidRPr="00BF48BE">
              <w:t>Vincent’s</w:t>
            </w:r>
            <w:r w:rsidRPr="00BF48BE">
              <w:rPr>
                <w:spacing w:val="-10"/>
              </w:rPr>
              <w:t xml:space="preserve"> </w:t>
            </w:r>
            <w:r w:rsidRPr="00BF48BE">
              <w:t>hospice</w:t>
            </w:r>
            <w:r w:rsidRPr="00BF48BE">
              <w:rPr>
                <w:spacing w:val="-10"/>
              </w:rPr>
              <w:t xml:space="preserve"> </w:t>
            </w:r>
            <w:r w:rsidRPr="00BF48BE">
              <w:t>is</w:t>
            </w:r>
            <w:r w:rsidRPr="00BF48BE">
              <w:rPr>
                <w:spacing w:val="-7"/>
              </w:rPr>
              <w:t xml:space="preserve"> </w:t>
            </w:r>
            <w:r w:rsidRPr="00BF48BE">
              <w:t>a</w:t>
            </w:r>
            <w:r w:rsidRPr="00BF48BE">
              <w:rPr>
                <w:spacing w:val="-12"/>
              </w:rPr>
              <w:t xml:space="preserve"> </w:t>
            </w:r>
            <w:r w:rsidRPr="00BF48BE">
              <w:t>charitable</w:t>
            </w:r>
            <w:r w:rsidRPr="00BF48BE">
              <w:rPr>
                <w:spacing w:val="-8"/>
              </w:rPr>
              <w:t xml:space="preserve"> </w:t>
            </w:r>
            <w:r w:rsidRPr="00BF48BE">
              <w:t>organisation</w:t>
            </w:r>
            <w:r w:rsidRPr="00BF48BE">
              <w:rPr>
                <w:spacing w:val="-10"/>
              </w:rPr>
              <w:t xml:space="preserve"> </w:t>
            </w:r>
            <w:r w:rsidRPr="00BF48BE">
              <w:t>at</w:t>
            </w:r>
            <w:r w:rsidRPr="00BF48BE">
              <w:rPr>
                <w:spacing w:val="-9"/>
              </w:rPr>
              <w:t xml:space="preserve"> </w:t>
            </w:r>
            <w:r w:rsidRPr="00BF48BE">
              <w:t>the</w:t>
            </w:r>
            <w:r w:rsidRPr="00BF48BE">
              <w:rPr>
                <w:spacing w:val="-10"/>
              </w:rPr>
              <w:t xml:space="preserve"> </w:t>
            </w:r>
            <w:r w:rsidRPr="00BF48BE">
              <w:t>heart</w:t>
            </w:r>
            <w:r w:rsidRPr="00BF48BE">
              <w:rPr>
                <w:spacing w:val="-8"/>
              </w:rPr>
              <w:t xml:space="preserve"> </w:t>
            </w:r>
            <w:r w:rsidRPr="00BF48BE">
              <w:t>of</w:t>
            </w:r>
            <w:r w:rsidRPr="00BF48BE">
              <w:rPr>
                <w:spacing w:val="-9"/>
              </w:rPr>
              <w:t xml:space="preserve"> </w:t>
            </w:r>
            <w:r w:rsidRPr="00BF48BE">
              <w:t>the</w:t>
            </w:r>
            <w:r w:rsidRPr="00BF48BE">
              <w:rPr>
                <w:spacing w:val="-10"/>
              </w:rPr>
              <w:t xml:space="preserve"> </w:t>
            </w:r>
            <w:r w:rsidRPr="00BF48BE">
              <w:t>community,</w:t>
            </w:r>
            <w:r w:rsidRPr="00BF48BE">
              <w:rPr>
                <w:spacing w:val="-6"/>
              </w:rPr>
              <w:t xml:space="preserve"> </w:t>
            </w:r>
            <w:r w:rsidRPr="00BF48BE">
              <w:t>offering</w:t>
            </w:r>
            <w:r w:rsidRPr="00BF48BE">
              <w:rPr>
                <w:spacing w:val="-8"/>
              </w:rPr>
              <w:t xml:space="preserve"> </w:t>
            </w:r>
            <w:r w:rsidRPr="00BF48BE">
              <w:t>specialist</w:t>
            </w:r>
            <w:r w:rsidRPr="00BF48BE">
              <w:rPr>
                <w:spacing w:val="-6"/>
              </w:rPr>
              <w:t xml:space="preserve"> </w:t>
            </w:r>
            <w:r w:rsidRPr="00BF48BE">
              <w:t>care</w:t>
            </w:r>
            <w:r w:rsidRPr="00BF48BE">
              <w:rPr>
                <w:spacing w:val="-8"/>
              </w:rPr>
              <w:t xml:space="preserve"> </w:t>
            </w:r>
            <w:r w:rsidRPr="00BF48BE">
              <w:t>and services to all those affected by life limiting</w:t>
            </w:r>
            <w:r w:rsidRPr="00BF48BE">
              <w:rPr>
                <w:spacing w:val="-7"/>
              </w:rPr>
              <w:t xml:space="preserve"> </w:t>
            </w:r>
            <w:r w:rsidRPr="00BF48BE">
              <w:t>illness.</w:t>
            </w:r>
          </w:p>
          <w:p w14:paraId="34CE0A41" w14:textId="77777777" w:rsidR="00BA0FA6" w:rsidRPr="00BF48BE" w:rsidRDefault="00BA0FA6" w:rsidP="00F7125F">
            <w:pPr>
              <w:pStyle w:val="TableParagraph"/>
              <w:ind w:left="0" w:firstLine="0"/>
              <w:rPr>
                <w:b/>
              </w:rPr>
            </w:pPr>
          </w:p>
          <w:p w14:paraId="7464DC0C" w14:textId="77777777" w:rsidR="00BA0FA6" w:rsidRPr="00BF48BE" w:rsidRDefault="00BA0FA6" w:rsidP="00F7125F">
            <w:pPr>
              <w:pStyle w:val="TableParagraph"/>
              <w:ind w:left="107" w:firstLine="0"/>
            </w:pPr>
            <w:r w:rsidRPr="00BF48BE">
              <w:t xml:space="preserve">Care for all is at the heart of everything we do. </w:t>
            </w:r>
          </w:p>
          <w:p w14:paraId="62EBF3C5" w14:textId="77777777" w:rsidR="00BA0FA6" w:rsidRPr="00BF48BE" w:rsidRDefault="00BA0FA6" w:rsidP="00F7125F">
            <w:pPr>
              <w:pStyle w:val="TableParagraph"/>
              <w:ind w:left="107" w:firstLine="0"/>
            </w:pPr>
          </w:p>
          <w:p w14:paraId="694B02B6" w14:textId="77777777" w:rsidR="00BA0FA6" w:rsidRPr="00BF48BE" w:rsidRDefault="00BA0FA6" w:rsidP="00F7125F">
            <w:pPr>
              <w:pStyle w:val="TableParagraph"/>
              <w:ind w:left="107" w:firstLine="0"/>
            </w:pPr>
            <w:r w:rsidRPr="00BF48BE">
              <w:t>We will achieve this by being passionate about:</w:t>
            </w:r>
          </w:p>
          <w:p w14:paraId="6D98A12B" w14:textId="77777777" w:rsidR="00BA0FA6" w:rsidRPr="00BF48BE" w:rsidRDefault="00BA0FA6" w:rsidP="00F7125F">
            <w:pPr>
              <w:pStyle w:val="TableParagraph"/>
              <w:ind w:left="107" w:firstLine="0"/>
            </w:pPr>
          </w:p>
          <w:p w14:paraId="3DEC60C1" w14:textId="77777777" w:rsidR="00BA0FA6" w:rsidRPr="00BF48BE" w:rsidRDefault="00BA0FA6" w:rsidP="00F7125F">
            <w:pPr>
              <w:pStyle w:val="TableParagraph"/>
              <w:ind w:left="107" w:right="99" w:firstLine="0"/>
            </w:pPr>
            <w:r w:rsidRPr="00BF48BE">
              <w:t>Delivering</w:t>
            </w:r>
            <w:r w:rsidRPr="00BF48BE">
              <w:rPr>
                <w:spacing w:val="-7"/>
              </w:rPr>
              <w:t xml:space="preserve"> </w:t>
            </w:r>
            <w:r w:rsidRPr="00BF48BE">
              <w:t>high</w:t>
            </w:r>
            <w:r w:rsidRPr="00BF48BE">
              <w:rPr>
                <w:spacing w:val="-14"/>
              </w:rPr>
              <w:t xml:space="preserve"> </w:t>
            </w:r>
            <w:r w:rsidRPr="00BF48BE">
              <w:t>quality</w:t>
            </w:r>
            <w:r w:rsidRPr="00BF48BE">
              <w:rPr>
                <w:spacing w:val="-11"/>
              </w:rPr>
              <w:t xml:space="preserve"> </w:t>
            </w:r>
            <w:r w:rsidRPr="00BF48BE">
              <w:t>palliative</w:t>
            </w:r>
            <w:r w:rsidRPr="00BF48BE">
              <w:rPr>
                <w:spacing w:val="-9"/>
              </w:rPr>
              <w:t xml:space="preserve"> </w:t>
            </w:r>
            <w:r w:rsidRPr="00BF48BE">
              <w:t>care</w:t>
            </w:r>
            <w:r w:rsidRPr="00BF48BE">
              <w:rPr>
                <w:spacing w:val="-8"/>
              </w:rPr>
              <w:t xml:space="preserve"> </w:t>
            </w:r>
            <w:r w:rsidRPr="00BF48BE">
              <w:t>and</w:t>
            </w:r>
            <w:r w:rsidRPr="00BF48BE">
              <w:rPr>
                <w:spacing w:val="-9"/>
              </w:rPr>
              <w:t xml:space="preserve"> </w:t>
            </w:r>
            <w:r w:rsidRPr="00BF48BE">
              <w:t>support;</w:t>
            </w:r>
            <w:r w:rsidRPr="00BF48BE">
              <w:rPr>
                <w:spacing w:val="-12"/>
              </w:rPr>
              <w:t xml:space="preserve"> </w:t>
            </w:r>
            <w:r w:rsidRPr="00BF48BE">
              <w:t>Working</w:t>
            </w:r>
            <w:r w:rsidRPr="00BF48BE">
              <w:rPr>
                <w:spacing w:val="-7"/>
              </w:rPr>
              <w:t xml:space="preserve"> </w:t>
            </w:r>
            <w:r w:rsidRPr="00BF48BE">
              <w:t>with</w:t>
            </w:r>
            <w:r w:rsidRPr="00BF48BE">
              <w:rPr>
                <w:spacing w:val="-9"/>
              </w:rPr>
              <w:t xml:space="preserve"> </w:t>
            </w:r>
            <w:r w:rsidRPr="00BF48BE">
              <w:t>patients,</w:t>
            </w:r>
            <w:r w:rsidRPr="00BF48BE">
              <w:rPr>
                <w:spacing w:val="-10"/>
              </w:rPr>
              <w:t xml:space="preserve"> </w:t>
            </w:r>
            <w:r w:rsidRPr="00BF48BE">
              <w:t>families</w:t>
            </w:r>
            <w:r w:rsidRPr="00BF48BE">
              <w:rPr>
                <w:spacing w:val="-9"/>
              </w:rPr>
              <w:t xml:space="preserve"> </w:t>
            </w:r>
            <w:r w:rsidRPr="00BF48BE">
              <w:t>and</w:t>
            </w:r>
            <w:r w:rsidRPr="00BF48BE">
              <w:rPr>
                <w:spacing w:val="-9"/>
              </w:rPr>
              <w:t xml:space="preserve"> </w:t>
            </w:r>
            <w:r w:rsidRPr="00BF48BE">
              <w:t>those</w:t>
            </w:r>
            <w:r w:rsidRPr="00BF48BE">
              <w:rPr>
                <w:spacing w:val="-9"/>
              </w:rPr>
              <w:t xml:space="preserve"> </w:t>
            </w:r>
            <w:r w:rsidRPr="00BF48BE">
              <w:t>closet</w:t>
            </w:r>
            <w:r w:rsidRPr="00BF48BE">
              <w:rPr>
                <w:spacing w:val="-8"/>
              </w:rPr>
              <w:t xml:space="preserve"> </w:t>
            </w:r>
            <w:r w:rsidRPr="00BF48BE">
              <w:t>to</w:t>
            </w:r>
            <w:r w:rsidRPr="00BF48BE">
              <w:rPr>
                <w:spacing w:val="-11"/>
              </w:rPr>
              <w:t xml:space="preserve"> </w:t>
            </w:r>
            <w:r w:rsidRPr="00BF48BE">
              <w:t>them to ensure that care is right for everyone, every time; Having appropriately skilled teams who are able to work</w:t>
            </w:r>
            <w:r w:rsidRPr="00BF48BE">
              <w:rPr>
                <w:spacing w:val="-4"/>
              </w:rPr>
              <w:t xml:space="preserve"> </w:t>
            </w:r>
            <w:r w:rsidRPr="00BF48BE">
              <w:t>in</w:t>
            </w:r>
            <w:r w:rsidRPr="00BF48BE">
              <w:rPr>
                <w:spacing w:val="-7"/>
              </w:rPr>
              <w:t xml:space="preserve"> </w:t>
            </w:r>
            <w:r w:rsidRPr="00BF48BE">
              <w:t>home,</w:t>
            </w:r>
            <w:r w:rsidRPr="00BF48BE">
              <w:rPr>
                <w:spacing w:val="-8"/>
              </w:rPr>
              <w:t xml:space="preserve"> </w:t>
            </w:r>
            <w:r w:rsidRPr="00BF48BE">
              <w:t>hospice</w:t>
            </w:r>
            <w:r w:rsidRPr="00BF48BE">
              <w:rPr>
                <w:spacing w:val="-7"/>
              </w:rPr>
              <w:t xml:space="preserve"> </w:t>
            </w:r>
            <w:r w:rsidRPr="00BF48BE">
              <w:t>and</w:t>
            </w:r>
            <w:r w:rsidRPr="00BF48BE">
              <w:rPr>
                <w:spacing w:val="-7"/>
              </w:rPr>
              <w:t xml:space="preserve"> </w:t>
            </w:r>
            <w:r w:rsidRPr="00BF48BE">
              <w:t>other</w:t>
            </w:r>
            <w:r w:rsidRPr="00BF48BE">
              <w:rPr>
                <w:spacing w:val="-6"/>
              </w:rPr>
              <w:t xml:space="preserve"> </w:t>
            </w:r>
            <w:r w:rsidRPr="00BF48BE">
              <w:t>settings;</w:t>
            </w:r>
            <w:r w:rsidRPr="00BF48BE">
              <w:rPr>
                <w:spacing w:val="-6"/>
              </w:rPr>
              <w:t xml:space="preserve"> </w:t>
            </w:r>
            <w:r w:rsidRPr="00BF48BE">
              <w:t>Ensuring</w:t>
            </w:r>
            <w:r w:rsidRPr="00BF48BE">
              <w:rPr>
                <w:spacing w:val="-5"/>
              </w:rPr>
              <w:t xml:space="preserve"> </w:t>
            </w:r>
            <w:r w:rsidRPr="00BF48BE">
              <w:t>we</w:t>
            </w:r>
            <w:r w:rsidRPr="00BF48BE">
              <w:rPr>
                <w:spacing w:val="-7"/>
              </w:rPr>
              <w:t xml:space="preserve"> </w:t>
            </w:r>
            <w:r w:rsidRPr="00BF48BE">
              <w:t>have</w:t>
            </w:r>
            <w:r w:rsidRPr="00BF48BE">
              <w:rPr>
                <w:spacing w:val="-7"/>
              </w:rPr>
              <w:t xml:space="preserve"> </w:t>
            </w:r>
            <w:r w:rsidRPr="00BF48BE">
              <w:t>the</w:t>
            </w:r>
            <w:r w:rsidRPr="00BF48BE">
              <w:rPr>
                <w:spacing w:val="-7"/>
              </w:rPr>
              <w:t xml:space="preserve"> </w:t>
            </w:r>
            <w:r w:rsidRPr="00BF48BE">
              <w:t>necessary</w:t>
            </w:r>
            <w:r w:rsidRPr="00BF48BE">
              <w:rPr>
                <w:spacing w:val="-8"/>
              </w:rPr>
              <w:t xml:space="preserve"> </w:t>
            </w:r>
            <w:r w:rsidRPr="00BF48BE">
              <w:t>funds</w:t>
            </w:r>
            <w:r w:rsidRPr="00BF48BE">
              <w:rPr>
                <w:spacing w:val="-9"/>
              </w:rPr>
              <w:t xml:space="preserve"> </w:t>
            </w:r>
            <w:r w:rsidRPr="00BF48BE">
              <w:t>to</w:t>
            </w:r>
            <w:r w:rsidRPr="00BF48BE">
              <w:rPr>
                <w:spacing w:val="-9"/>
              </w:rPr>
              <w:t xml:space="preserve"> </w:t>
            </w:r>
            <w:r w:rsidRPr="00BF48BE">
              <w:t>maintain</w:t>
            </w:r>
            <w:r w:rsidRPr="00BF48BE">
              <w:rPr>
                <w:spacing w:val="-7"/>
              </w:rPr>
              <w:t xml:space="preserve"> </w:t>
            </w:r>
            <w:r w:rsidRPr="00BF48BE">
              <w:t>and</w:t>
            </w:r>
            <w:r w:rsidRPr="00BF48BE">
              <w:rPr>
                <w:spacing w:val="-7"/>
              </w:rPr>
              <w:t xml:space="preserve"> </w:t>
            </w:r>
            <w:r w:rsidRPr="00BF48BE">
              <w:t>develop services; Using our influence and expertise to shape the development of palliative care locally and nationally.</w:t>
            </w:r>
          </w:p>
          <w:p w14:paraId="2946DB82" w14:textId="77777777" w:rsidR="00BF1E4F" w:rsidRPr="00BF48BE" w:rsidRDefault="00BF1E4F" w:rsidP="00F7125F">
            <w:pPr>
              <w:pStyle w:val="TableParagraph"/>
              <w:ind w:left="107" w:right="99" w:firstLine="0"/>
            </w:pPr>
          </w:p>
          <w:p w14:paraId="5997CC1D" w14:textId="54E30B23" w:rsidR="00BF1E4F" w:rsidRPr="00BF48BE" w:rsidRDefault="00BF1E4F" w:rsidP="00F7125F">
            <w:pPr>
              <w:pStyle w:val="TableParagraph"/>
              <w:ind w:left="107" w:right="99" w:firstLine="0"/>
            </w:pPr>
          </w:p>
          <w:p w14:paraId="252F19A7" w14:textId="77BF3A69" w:rsidR="00BF48BE" w:rsidRDefault="00BF48BE" w:rsidP="00F7125F">
            <w:pPr>
              <w:pStyle w:val="TableParagraph"/>
              <w:ind w:left="107" w:right="99" w:firstLine="0"/>
              <w:rPr>
                <w:sz w:val="24"/>
                <w:szCs w:val="24"/>
              </w:rPr>
            </w:pPr>
          </w:p>
          <w:p w14:paraId="7E30BA1D" w14:textId="77777777" w:rsidR="00BF48BE" w:rsidRPr="00A07A71" w:rsidRDefault="00BF48BE" w:rsidP="00F7125F">
            <w:pPr>
              <w:pStyle w:val="TableParagraph"/>
              <w:ind w:left="107" w:right="99" w:firstLine="0"/>
              <w:rPr>
                <w:sz w:val="24"/>
                <w:szCs w:val="24"/>
              </w:rPr>
            </w:pPr>
          </w:p>
          <w:p w14:paraId="110FFD37" w14:textId="77777777" w:rsidR="00BA0FA6" w:rsidRPr="00BA0FA6" w:rsidRDefault="00BA0FA6" w:rsidP="00F7125F">
            <w:pPr>
              <w:pStyle w:val="TableParagraph"/>
              <w:ind w:left="0" w:firstLine="0"/>
              <w:rPr>
                <w:b/>
              </w:rPr>
            </w:pPr>
          </w:p>
          <w:p w14:paraId="610897CB" w14:textId="77777777" w:rsidR="00BA0FA6" w:rsidRPr="00BA0FA6" w:rsidRDefault="00BA0FA6" w:rsidP="00F7125F">
            <w:pPr>
              <w:pStyle w:val="TableParagraph"/>
              <w:ind w:left="107" w:firstLine="0"/>
              <w:rPr>
                <w:b/>
              </w:rPr>
            </w:pPr>
            <w:r w:rsidRPr="00BA0FA6">
              <w:rPr>
                <w:b/>
              </w:rPr>
              <w:t>Our Values</w:t>
            </w:r>
          </w:p>
          <w:p w14:paraId="1DA1D475" w14:textId="77777777" w:rsidR="00BA0FA6" w:rsidRDefault="004D31C0" w:rsidP="00F7125F">
            <w:pPr>
              <w:pStyle w:val="TableParagraph"/>
              <w:tabs>
                <w:tab w:val="left" w:pos="2290"/>
              </w:tabs>
              <w:ind w:left="107" w:firstLine="0"/>
            </w:pPr>
            <w:r w:rsidRPr="1F9CBB01">
              <w:t>Caring</w:t>
            </w:r>
            <w:r>
              <w:tab/>
            </w:r>
            <w:r w:rsidRPr="1F9CBB01">
              <w:t>Respect</w:t>
            </w:r>
          </w:p>
          <w:p w14:paraId="741A7ED5" w14:textId="77777777" w:rsidR="004D31C0" w:rsidRPr="00BA0FA6" w:rsidRDefault="004D31C0" w:rsidP="00F7125F">
            <w:pPr>
              <w:pStyle w:val="TableParagraph"/>
              <w:tabs>
                <w:tab w:val="left" w:pos="2290"/>
              </w:tabs>
              <w:ind w:left="107" w:firstLine="0"/>
            </w:pPr>
            <w:r w:rsidRPr="1F9CBB01">
              <w:t>Compassion</w:t>
            </w:r>
            <w:r>
              <w:tab/>
            </w:r>
            <w:r w:rsidRPr="1F9CBB01">
              <w:t>Dignity</w:t>
            </w:r>
          </w:p>
          <w:p w14:paraId="643ADAE4" w14:textId="77777777" w:rsidR="00BA0FA6" w:rsidRPr="00BA0FA6" w:rsidRDefault="00BA0FA6" w:rsidP="00F7125F">
            <w:pPr>
              <w:pStyle w:val="TableParagraph"/>
              <w:tabs>
                <w:tab w:val="left" w:pos="2290"/>
              </w:tabs>
              <w:ind w:left="107" w:firstLine="0"/>
            </w:pPr>
            <w:r w:rsidRPr="1F9CBB01">
              <w:t>Commitment</w:t>
            </w:r>
            <w:r>
              <w:tab/>
            </w:r>
            <w:r w:rsidRPr="1F9CBB01">
              <w:t>Sensitivity</w:t>
            </w:r>
          </w:p>
          <w:p w14:paraId="6B699379" w14:textId="77777777" w:rsidR="00BA0FA6" w:rsidRPr="00BA0FA6" w:rsidRDefault="00BA0FA6" w:rsidP="00F7125F">
            <w:pPr>
              <w:pStyle w:val="TableParagraph"/>
              <w:ind w:left="0" w:firstLine="0"/>
              <w:rPr>
                <w:b/>
              </w:rPr>
            </w:pPr>
          </w:p>
          <w:p w14:paraId="1373E84B" w14:textId="77777777" w:rsidR="00BA0FA6" w:rsidRPr="00BA0FA6" w:rsidRDefault="00BA0FA6" w:rsidP="00F7125F">
            <w:pPr>
              <w:pStyle w:val="TableParagraph"/>
              <w:ind w:left="107" w:firstLine="0"/>
              <w:rPr>
                <w:b/>
              </w:rPr>
            </w:pPr>
            <w:r w:rsidRPr="00BA0FA6">
              <w:rPr>
                <w:b/>
              </w:rPr>
              <w:t>In putting people at the heart of everything we do, we will work together to:</w:t>
            </w:r>
          </w:p>
          <w:p w14:paraId="3FE9F23F" w14:textId="77777777" w:rsidR="00BA0FA6" w:rsidRPr="00BA0FA6" w:rsidRDefault="00BA0FA6" w:rsidP="00F7125F">
            <w:pPr>
              <w:pStyle w:val="TableParagraph"/>
              <w:ind w:left="0" w:firstLine="0"/>
              <w:rPr>
                <w:b/>
              </w:rPr>
            </w:pPr>
          </w:p>
          <w:p w14:paraId="0439776F" w14:textId="77777777" w:rsidR="00BA0FA6" w:rsidRPr="00BA0FA6" w:rsidRDefault="00BA0FA6" w:rsidP="00BF48BE">
            <w:pPr>
              <w:pStyle w:val="TableParagraph"/>
              <w:numPr>
                <w:ilvl w:val="0"/>
                <w:numId w:val="24"/>
              </w:numPr>
              <w:tabs>
                <w:tab w:val="left" w:pos="827"/>
                <w:tab w:val="left" w:pos="828"/>
              </w:tabs>
            </w:pPr>
            <w:r w:rsidRPr="00BA0FA6">
              <w:t>Support every person as a unique and valued</w:t>
            </w:r>
            <w:r w:rsidRPr="00BA0FA6">
              <w:rPr>
                <w:spacing w:val="-5"/>
              </w:rPr>
              <w:t xml:space="preserve"> </w:t>
            </w:r>
            <w:r w:rsidRPr="00BA0FA6">
              <w:t>individual</w:t>
            </w:r>
          </w:p>
          <w:p w14:paraId="4098980F" w14:textId="77777777" w:rsidR="00BA0FA6" w:rsidRPr="00BA0FA6" w:rsidRDefault="00BA0FA6" w:rsidP="00BF48BE">
            <w:pPr>
              <w:pStyle w:val="TableParagraph"/>
              <w:numPr>
                <w:ilvl w:val="0"/>
                <w:numId w:val="24"/>
              </w:numPr>
              <w:tabs>
                <w:tab w:val="left" w:pos="827"/>
                <w:tab w:val="left" w:pos="828"/>
              </w:tabs>
            </w:pPr>
            <w:r w:rsidRPr="00BA0FA6">
              <w:t>Respect the dignity of</w:t>
            </w:r>
            <w:r w:rsidRPr="00BA0FA6">
              <w:rPr>
                <w:spacing w:val="-2"/>
              </w:rPr>
              <w:t xml:space="preserve"> </w:t>
            </w:r>
            <w:r w:rsidRPr="00BA0FA6">
              <w:t>everyone</w:t>
            </w:r>
          </w:p>
          <w:p w14:paraId="57C46DD5" w14:textId="77777777" w:rsidR="00BA0FA6" w:rsidRPr="00BA0FA6" w:rsidRDefault="00BA0FA6" w:rsidP="00BF48BE">
            <w:pPr>
              <w:pStyle w:val="TableParagraph"/>
              <w:numPr>
                <w:ilvl w:val="0"/>
                <w:numId w:val="24"/>
              </w:numPr>
              <w:tabs>
                <w:tab w:val="left" w:pos="827"/>
                <w:tab w:val="left" w:pos="828"/>
              </w:tabs>
            </w:pPr>
            <w:r w:rsidRPr="00BA0FA6">
              <w:t>Listen to and respect the wishes of</w:t>
            </w:r>
            <w:r w:rsidRPr="00BA0FA6">
              <w:rPr>
                <w:spacing w:val="-6"/>
              </w:rPr>
              <w:t xml:space="preserve"> </w:t>
            </w:r>
            <w:r w:rsidRPr="00BA0FA6">
              <w:t>people</w:t>
            </w:r>
          </w:p>
          <w:p w14:paraId="1F72F646" w14:textId="77777777" w:rsidR="00BA0FA6" w:rsidRPr="00BA0FA6" w:rsidRDefault="00BA0FA6" w:rsidP="00F7125F">
            <w:pPr>
              <w:pStyle w:val="TableParagraph"/>
              <w:ind w:left="0" w:firstLine="0"/>
              <w:rPr>
                <w:b/>
              </w:rPr>
            </w:pPr>
          </w:p>
          <w:p w14:paraId="510CC8FE" w14:textId="77777777" w:rsidR="00BA0FA6" w:rsidRPr="00BA0FA6" w:rsidRDefault="00BA0FA6" w:rsidP="00F7125F">
            <w:pPr>
              <w:pStyle w:val="TableParagraph"/>
              <w:ind w:left="107" w:firstLine="0"/>
              <w:rPr>
                <w:b/>
              </w:rPr>
            </w:pPr>
            <w:r w:rsidRPr="00BA0FA6">
              <w:rPr>
                <w:b/>
              </w:rPr>
              <w:t>In striving for excellence in every aspect of our services, we will:</w:t>
            </w:r>
          </w:p>
          <w:p w14:paraId="08CE6F91" w14:textId="77777777" w:rsidR="00BA0FA6" w:rsidRPr="00BA0FA6" w:rsidRDefault="00BA0FA6" w:rsidP="00F7125F">
            <w:pPr>
              <w:pStyle w:val="TableParagraph"/>
              <w:ind w:left="0" w:firstLine="0"/>
              <w:rPr>
                <w:b/>
              </w:rPr>
            </w:pPr>
          </w:p>
          <w:p w14:paraId="03A96431" w14:textId="77777777" w:rsidR="00BA0FA6" w:rsidRPr="00BA0FA6" w:rsidRDefault="00BA0FA6" w:rsidP="00BF48BE">
            <w:pPr>
              <w:pStyle w:val="TableParagraph"/>
              <w:numPr>
                <w:ilvl w:val="0"/>
                <w:numId w:val="25"/>
              </w:numPr>
              <w:tabs>
                <w:tab w:val="left" w:pos="827"/>
                <w:tab w:val="left" w:pos="828"/>
              </w:tabs>
            </w:pPr>
            <w:r w:rsidRPr="00BA0FA6">
              <w:t>Provide a safe, comfortable, caring</w:t>
            </w:r>
            <w:r w:rsidRPr="00BA0FA6">
              <w:rPr>
                <w:spacing w:val="-1"/>
              </w:rPr>
              <w:t xml:space="preserve"> </w:t>
            </w:r>
            <w:r w:rsidRPr="00BA0FA6">
              <w:t>environment</w:t>
            </w:r>
          </w:p>
          <w:p w14:paraId="4DB9B79F" w14:textId="77777777" w:rsidR="00BA0FA6" w:rsidRPr="00BA0FA6" w:rsidRDefault="00BA0FA6" w:rsidP="00BF48BE">
            <w:pPr>
              <w:pStyle w:val="TableParagraph"/>
              <w:numPr>
                <w:ilvl w:val="0"/>
                <w:numId w:val="25"/>
              </w:numPr>
              <w:tabs>
                <w:tab w:val="left" w:pos="827"/>
                <w:tab w:val="left" w:pos="828"/>
              </w:tabs>
            </w:pPr>
            <w:r w:rsidRPr="00BA0FA6">
              <w:t>Develop and provide high quality serv</w:t>
            </w:r>
            <w:bookmarkStart w:id="0" w:name="_GoBack"/>
            <w:bookmarkEnd w:id="0"/>
            <w:r w:rsidRPr="00BA0FA6">
              <w:t>ices that are underpinned by audit and</w:t>
            </w:r>
            <w:r w:rsidRPr="00BA0FA6">
              <w:rPr>
                <w:spacing w:val="45"/>
              </w:rPr>
              <w:t xml:space="preserve"> </w:t>
            </w:r>
            <w:r w:rsidRPr="00BA0FA6">
              <w:t>research</w:t>
            </w:r>
          </w:p>
          <w:p w14:paraId="077B824E" w14:textId="77777777" w:rsidR="00BA0FA6" w:rsidRPr="00BA0FA6" w:rsidRDefault="00BA0FA6" w:rsidP="00BF48BE">
            <w:pPr>
              <w:pStyle w:val="TableParagraph"/>
              <w:numPr>
                <w:ilvl w:val="0"/>
                <w:numId w:val="25"/>
              </w:numPr>
              <w:tabs>
                <w:tab w:val="left" w:pos="827"/>
                <w:tab w:val="left" w:pos="828"/>
              </w:tabs>
            </w:pPr>
            <w:r w:rsidRPr="00BA0FA6">
              <w:t>Demonstrate clinical, financial and organisational</w:t>
            </w:r>
            <w:r w:rsidRPr="00BA0FA6">
              <w:rPr>
                <w:spacing w:val="-8"/>
              </w:rPr>
              <w:t xml:space="preserve"> </w:t>
            </w:r>
            <w:r w:rsidRPr="00BA0FA6">
              <w:t>excellence</w:t>
            </w:r>
          </w:p>
          <w:p w14:paraId="1E91C853" w14:textId="77777777" w:rsidR="00BA0FA6" w:rsidRPr="00BA0FA6" w:rsidRDefault="00BA0FA6" w:rsidP="00BF48BE">
            <w:pPr>
              <w:pStyle w:val="TableParagraph"/>
              <w:numPr>
                <w:ilvl w:val="0"/>
                <w:numId w:val="25"/>
              </w:numPr>
              <w:tabs>
                <w:tab w:val="left" w:pos="827"/>
                <w:tab w:val="left" w:pos="828"/>
              </w:tabs>
            </w:pPr>
            <w:r w:rsidRPr="00BA0FA6">
              <w:t>Work to achieve financial</w:t>
            </w:r>
            <w:r w:rsidRPr="00BA0FA6">
              <w:rPr>
                <w:spacing w:val="-8"/>
              </w:rPr>
              <w:t xml:space="preserve"> </w:t>
            </w:r>
            <w:r w:rsidRPr="00BA0FA6">
              <w:t>sustainability</w:t>
            </w:r>
          </w:p>
          <w:p w14:paraId="1E07082E" w14:textId="29C209E5" w:rsidR="00BA0FA6" w:rsidRDefault="00BA0FA6" w:rsidP="00BF48BE">
            <w:pPr>
              <w:pStyle w:val="TableParagraph"/>
              <w:numPr>
                <w:ilvl w:val="0"/>
                <w:numId w:val="25"/>
              </w:numPr>
              <w:tabs>
                <w:tab w:val="left" w:pos="827"/>
                <w:tab w:val="left" w:pos="828"/>
              </w:tabs>
            </w:pPr>
            <w:r w:rsidRPr="00BA0FA6">
              <w:t>Deliver effective leadership and management throughout the</w:t>
            </w:r>
            <w:r w:rsidRPr="00BA0FA6">
              <w:rPr>
                <w:spacing w:val="-4"/>
              </w:rPr>
              <w:t xml:space="preserve"> </w:t>
            </w:r>
            <w:r w:rsidRPr="00BA0FA6">
              <w:t>organisation</w:t>
            </w:r>
          </w:p>
          <w:p w14:paraId="14026924" w14:textId="539D2198" w:rsidR="00BF48BE" w:rsidRPr="00BA0FA6" w:rsidRDefault="00BF48BE" w:rsidP="00BF48BE">
            <w:pPr>
              <w:pStyle w:val="TableParagraph"/>
              <w:numPr>
                <w:ilvl w:val="0"/>
                <w:numId w:val="25"/>
              </w:numPr>
              <w:tabs>
                <w:tab w:val="left" w:pos="827"/>
                <w:tab w:val="left" w:pos="828"/>
              </w:tabs>
            </w:pPr>
            <w:r>
              <w:t>Ensure we have the right number of people with the right skills in the right place at the right time.</w:t>
            </w:r>
          </w:p>
          <w:p w14:paraId="61CDCEAD" w14:textId="77777777" w:rsidR="00BA0FA6" w:rsidRPr="00BA0FA6" w:rsidRDefault="00BA0FA6" w:rsidP="00F7125F">
            <w:pPr>
              <w:pStyle w:val="TableParagraph"/>
              <w:ind w:left="0" w:firstLine="0"/>
              <w:rPr>
                <w:b/>
              </w:rPr>
            </w:pPr>
          </w:p>
          <w:p w14:paraId="2D58C23C" w14:textId="77777777" w:rsidR="00BA0FA6" w:rsidRPr="00BA0FA6" w:rsidRDefault="00BA0FA6" w:rsidP="00F7125F">
            <w:pPr>
              <w:pStyle w:val="TableParagraph"/>
              <w:ind w:left="107" w:firstLine="0"/>
              <w:rPr>
                <w:b/>
              </w:rPr>
            </w:pPr>
            <w:r w:rsidRPr="00BA0FA6">
              <w:rPr>
                <w:b/>
              </w:rPr>
              <w:t>In building relationships, we will:</w:t>
            </w:r>
          </w:p>
          <w:p w14:paraId="6BB9E253" w14:textId="77777777" w:rsidR="00BA0FA6" w:rsidRPr="00BA0FA6" w:rsidRDefault="00BA0FA6" w:rsidP="00F7125F">
            <w:pPr>
              <w:pStyle w:val="TableParagraph"/>
              <w:ind w:left="0" w:firstLine="0"/>
              <w:rPr>
                <w:b/>
              </w:rPr>
            </w:pPr>
          </w:p>
          <w:p w14:paraId="2584FE06" w14:textId="77777777" w:rsidR="00BA0FA6" w:rsidRPr="00BA0FA6" w:rsidRDefault="00BA0FA6" w:rsidP="00BF48BE">
            <w:pPr>
              <w:pStyle w:val="TableParagraph"/>
              <w:numPr>
                <w:ilvl w:val="0"/>
                <w:numId w:val="26"/>
              </w:numPr>
              <w:tabs>
                <w:tab w:val="left" w:pos="827"/>
                <w:tab w:val="left" w:pos="828"/>
              </w:tabs>
            </w:pPr>
            <w:r w:rsidRPr="00BA0FA6">
              <w:t>Listen to, respect and value the contribution of</w:t>
            </w:r>
            <w:r w:rsidRPr="00BA0FA6">
              <w:rPr>
                <w:spacing w:val="-3"/>
              </w:rPr>
              <w:t xml:space="preserve"> </w:t>
            </w:r>
            <w:r w:rsidRPr="00BA0FA6">
              <w:t>everyone</w:t>
            </w:r>
          </w:p>
          <w:p w14:paraId="2769B943" w14:textId="77777777" w:rsidR="00BA0FA6" w:rsidRPr="00BA0FA6" w:rsidRDefault="00BA0FA6" w:rsidP="00BF48BE">
            <w:pPr>
              <w:pStyle w:val="TableParagraph"/>
              <w:numPr>
                <w:ilvl w:val="0"/>
                <w:numId w:val="26"/>
              </w:numPr>
              <w:tabs>
                <w:tab w:val="left" w:pos="827"/>
                <w:tab w:val="left" w:pos="828"/>
              </w:tabs>
            </w:pPr>
            <w:r w:rsidRPr="00BA0FA6">
              <w:t>Work together to improve all of our</w:t>
            </w:r>
            <w:r w:rsidRPr="00BA0FA6">
              <w:rPr>
                <w:spacing w:val="-3"/>
              </w:rPr>
              <w:t xml:space="preserve"> </w:t>
            </w:r>
            <w:r w:rsidRPr="00BA0FA6">
              <w:t>services</w:t>
            </w:r>
          </w:p>
          <w:p w14:paraId="0FF72E9F" w14:textId="77777777" w:rsidR="00AE6604" w:rsidRDefault="00BA0FA6" w:rsidP="00BF48BE">
            <w:pPr>
              <w:pStyle w:val="TableParagraph"/>
              <w:numPr>
                <w:ilvl w:val="0"/>
                <w:numId w:val="26"/>
              </w:numPr>
              <w:tabs>
                <w:tab w:val="left" w:pos="827"/>
                <w:tab w:val="left" w:pos="828"/>
              </w:tabs>
            </w:pPr>
            <w:r w:rsidRPr="00BA0FA6">
              <w:t>Extend our collaboration with external</w:t>
            </w:r>
            <w:r w:rsidRPr="00BA0FA6">
              <w:rPr>
                <w:spacing w:val="-2"/>
              </w:rPr>
              <w:t xml:space="preserve"> </w:t>
            </w:r>
            <w:r w:rsidRPr="00BA0FA6">
              <w:t>partners</w:t>
            </w:r>
          </w:p>
          <w:p w14:paraId="0C991123" w14:textId="7EF173DF" w:rsidR="00BF48BE" w:rsidRPr="00BA0FA6" w:rsidRDefault="00BF48BE" w:rsidP="00BF48BE">
            <w:pPr>
              <w:pStyle w:val="TableParagraph"/>
              <w:tabs>
                <w:tab w:val="left" w:pos="827"/>
                <w:tab w:val="left" w:pos="828"/>
              </w:tabs>
              <w:ind w:left="467" w:firstLine="0"/>
            </w:pPr>
          </w:p>
        </w:tc>
      </w:tr>
      <w:tr w:rsidR="00AE6604" w:rsidRPr="00BA0FA6" w14:paraId="23DE523C" w14:textId="77777777" w:rsidTr="1F9CBB01">
        <w:tc>
          <w:tcPr>
            <w:tcW w:w="9064" w:type="dxa"/>
            <w:gridSpan w:val="2"/>
            <w:tcBorders>
              <w:top w:val="single" w:sz="4" w:space="0" w:color="auto"/>
              <w:bottom w:val="single" w:sz="4" w:space="0" w:color="auto"/>
            </w:tcBorders>
          </w:tcPr>
          <w:p w14:paraId="52E56223" w14:textId="77777777" w:rsidR="00AE6604" w:rsidRPr="00BA0FA6" w:rsidRDefault="00AE6604" w:rsidP="00F7125F">
            <w:pPr>
              <w:pStyle w:val="BodyText"/>
              <w:spacing w:before="0"/>
              <w:ind w:left="360" w:right="2"/>
              <w:rPr>
                <w:sz w:val="22"/>
                <w:szCs w:val="22"/>
              </w:rPr>
            </w:pPr>
          </w:p>
        </w:tc>
      </w:tr>
      <w:tr w:rsidR="00B1732E" w:rsidRPr="00BA0FA6" w14:paraId="588E27E0" w14:textId="77777777" w:rsidTr="1F9CBB01">
        <w:tc>
          <w:tcPr>
            <w:tcW w:w="9064" w:type="dxa"/>
            <w:gridSpan w:val="2"/>
            <w:tcBorders>
              <w:top w:val="single" w:sz="4" w:space="0" w:color="auto"/>
              <w:left w:val="single" w:sz="4" w:space="0" w:color="auto"/>
              <w:bottom w:val="single" w:sz="4" w:space="0" w:color="auto"/>
              <w:right w:val="single" w:sz="4" w:space="0" w:color="auto"/>
            </w:tcBorders>
          </w:tcPr>
          <w:p w14:paraId="12EF327F" w14:textId="77777777" w:rsidR="00B1732E" w:rsidRPr="00BA0FA6" w:rsidRDefault="00B1732E" w:rsidP="00B1732E">
            <w:pPr>
              <w:pStyle w:val="BodyText"/>
              <w:numPr>
                <w:ilvl w:val="0"/>
                <w:numId w:val="2"/>
              </w:numPr>
              <w:spacing w:before="0"/>
              <w:ind w:right="2"/>
              <w:rPr>
                <w:sz w:val="22"/>
                <w:szCs w:val="22"/>
              </w:rPr>
            </w:pPr>
            <w:r>
              <w:rPr>
                <w:sz w:val="22"/>
                <w:szCs w:val="22"/>
              </w:rPr>
              <w:t>ROLE OF DEPARTMENT</w:t>
            </w:r>
          </w:p>
        </w:tc>
      </w:tr>
      <w:tr w:rsidR="00B1732E" w:rsidRPr="00BA0FA6" w14:paraId="0E990B2B" w14:textId="77777777" w:rsidTr="1F9CBB01">
        <w:tc>
          <w:tcPr>
            <w:tcW w:w="9064" w:type="dxa"/>
            <w:gridSpan w:val="2"/>
            <w:tcBorders>
              <w:top w:val="single" w:sz="4" w:space="0" w:color="auto"/>
              <w:left w:val="single" w:sz="4" w:space="0" w:color="auto"/>
              <w:bottom w:val="single" w:sz="4" w:space="0" w:color="auto"/>
              <w:right w:val="single" w:sz="4" w:space="0" w:color="auto"/>
            </w:tcBorders>
          </w:tcPr>
          <w:p w14:paraId="6F778505" w14:textId="77777777" w:rsidR="00B1732E" w:rsidRPr="00BF48BE" w:rsidRDefault="00B1732E" w:rsidP="00B1732E">
            <w:pPr>
              <w:pStyle w:val="BodyText"/>
              <w:widowControl/>
              <w:numPr>
                <w:ilvl w:val="0"/>
                <w:numId w:val="12"/>
              </w:numPr>
              <w:overflowPunct w:val="0"/>
              <w:adjustRightInd w:val="0"/>
              <w:spacing w:before="0"/>
              <w:textAlignment w:val="baseline"/>
              <w:rPr>
                <w:b w:val="0"/>
                <w:sz w:val="22"/>
                <w:szCs w:val="22"/>
              </w:rPr>
            </w:pPr>
            <w:r w:rsidRPr="00BF48BE">
              <w:rPr>
                <w:b w:val="0"/>
                <w:sz w:val="22"/>
                <w:szCs w:val="22"/>
              </w:rPr>
              <w:t xml:space="preserve">The Inpatient Unit provides specialist palliative care to patients with life limiting illnesses, including symptom management, psychological support and end of life care.  </w:t>
            </w:r>
          </w:p>
          <w:p w14:paraId="51125BB5" w14:textId="77777777" w:rsidR="00B1732E" w:rsidRPr="00BF48BE" w:rsidRDefault="00B1732E" w:rsidP="00B1732E">
            <w:pPr>
              <w:pStyle w:val="BodyText"/>
              <w:widowControl/>
              <w:numPr>
                <w:ilvl w:val="0"/>
                <w:numId w:val="12"/>
              </w:numPr>
              <w:overflowPunct w:val="0"/>
              <w:adjustRightInd w:val="0"/>
              <w:spacing w:before="0"/>
              <w:textAlignment w:val="baseline"/>
              <w:rPr>
                <w:b w:val="0"/>
                <w:sz w:val="22"/>
                <w:szCs w:val="22"/>
              </w:rPr>
            </w:pPr>
            <w:r w:rsidRPr="00BF48BE">
              <w:rPr>
                <w:b w:val="0"/>
                <w:sz w:val="22"/>
                <w:szCs w:val="22"/>
              </w:rPr>
              <w:t>The unit also provides support to families and carers.</w:t>
            </w:r>
          </w:p>
          <w:p w14:paraId="76577E5E" w14:textId="77777777" w:rsidR="00B1732E" w:rsidRPr="00BF48BE" w:rsidRDefault="00B1732E" w:rsidP="00B1732E">
            <w:pPr>
              <w:pStyle w:val="BodyText"/>
              <w:widowControl/>
              <w:numPr>
                <w:ilvl w:val="0"/>
                <w:numId w:val="12"/>
              </w:numPr>
              <w:overflowPunct w:val="0"/>
              <w:adjustRightInd w:val="0"/>
              <w:spacing w:before="0"/>
              <w:textAlignment w:val="baseline"/>
              <w:rPr>
                <w:b w:val="0"/>
                <w:sz w:val="22"/>
                <w:szCs w:val="22"/>
              </w:rPr>
            </w:pPr>
            <w:r w:rsidRPr="00BF48BE">
              <w:rPr>
                <w:b w:val="0"/>
                <w:sz w:val="22"/>
                <w:szCs w:val="22"/>
              </w:rPr>
              <w:t xml:space="preserve">Inpatient Unit Staff liaise closely with the multidisciplinary </w:t>
            </w:r>
            <w:r w:rsidR="00BF1E4F" w:rsidRPr="00BF48BE">
              <w:rPr>
                <w:b w:val="0"/>
                <w:sz w:val="22"/>
                <w:szCs w:val="22"/>
              </w:rPr>
              <w:t>team within the hospice and</w:t>
            </w:r>
            <w:r w:rsidRPr="00BF48BE">
              <w:rPr>
                <w:b w:val="0"/>
                <w:sz w:val="22"/>
                <w:szCs w:val="22"/>
              </w:rPr>
              <w:t xml:space="preserve"> with other hospices, hospitals or community staff when appropriate. </w:t>
            </w:r>
          </w:p>
          <w:p w14:paraId="1763B17A" w14:textId="77777777" w:rsidR="00B1732E" w:rsidRPr="00BF48BE" w:rsidRDefault="00B1732E" w:rsidP="00B1732E">
            <w:pPr>
              <w:widowControl/>
              <w:numPr>
                <w:ilvl w:val="0"/>
                <w:numId w:val="12"/>
              </w:numPr>
              <w:overflowPunct w:val="0"/>
              <w:adjustRightInd w:val="0"/>
              <w:textAlignment w:val="baseline"/>
            </w:pPr>
            <w:r w:rsidRPr="00BF48BE">
              <w:t>The Inpatient Unit is a resource for staff, students or other professionals, from Primary Care Teams, Hospitals and others seeking specialist palliative care advice, information or training.</w:t>
            </w:r>
          </w:p>
          <w:p w14:paraId="07547A01" w14:textId="77777777" w:rsidR="00B1732E" w:rsidRPr="00BA0FA6" w:rsidRDefault="00B1732E" w:rsidP="00F7125F">
            <w:pPr>
              <w:pStyle w:val="BodyText"/>
              <w:spacing w:before="0"/>
              <w:ind w:left="360" w:right="2"/>
              <w:rPr>
                <w:sz w:val="22"/>
                <w:szCs w:val="22"/>
              </w:rPr>
            </w:pPr>
          </w:p>
        </w:tc>
      </w:tr>
    </w:tbl>
    <w:p w14:paraId="5043CB0F" w14:textId="77777777" w:rsidR="008E382A" w:rsidRDefault="008E382A" w:rsidP="00F7125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7"/>
        <w:gridCol w:w="2657"/>
      </w:tblGrid>
      <w:tr w:rsidR="00AE6604" w:rsidRPr="00BA0FA6" w14:paraId="65812536"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48AC0DBB" w14:textId="77777777" w:rsidR="00AE6604" w:rsidRPr="00CD7CE2" w:rsidRDefault="008E382A" w:rsidP="00F7125F">
            <w:pPr>
              <w:pStyle w:val="BodyText"/>
              <w:numPr>
                <w:ilvl w:val="0"/>
                <w:numId w:val="2"/>
              </w:numPr>
              <w:spacing w:before="0"/>
              <w:ind w:right="2"/>
              <w:rPr>
                <w:sz w:val="22"/>
                <w:szCs w:val="22"/>
              </w:rPr>
            </w:pPr>
            <w:r>
              <w:lastRenderedPageBreak/>
              <w:br w:type="page"/>
            </w:r>
            <w:r w:rsidR="00CD7CE2" w:rsidRPr="00CD7CE2">
              <w:rPr>
                <w:sz w:val="22"/>
                <w:szCs w:val="22"/>
              </w:rPr>
              <w:t>MAIN TASKS, DUTIES AND RESPONSIBILITIES</w:t>
            </w:r>
          </w:p>
        </w:tc>
      </w:tr>
      <w:tr w:rsidR="00AE6604" w:rsidRPr="00BA0FA6" w14:paraId="07459315" w14:textId="77777777" w:rsidTr="00BF1E4F">
        <w:tc>
          <w:tcPr>
            <w:tcW w:w="9064" w:type="dxa"/>
            <w:gridSpan w:val="2"/>
            <w:tcBorders>
              <w:top w:val="single" w:sz="4" w:space="0" w:color="auto"/>
              <w:left w:val="single" w:sz="4" w:space="0" w:color="auto"/>
              <w:right w:val="single" w:sz="4" w:space="0" w:color="auto"/>
            </w:tcBorders>
          </w:tcPr>
          <w:p w14:paraId="6537F28F" w14:textId="77777777" w:rsidR="00AE6604" w:rsidRPr="00BA0FA6" w:rsidRDefault="00AE6604" w:rsidP="00F7125F">
            <w:pPr>
              <w:pStyle w:val="BodyText"/>
              <w:spacing w:before="0"/>
              <w:ind w:right="2"/>
              <w:rPr>
                <w:sz w:val="22"/>
                <w:szCs w:val="22"/>
              </w:rPr>
            </w:pPr>
          </w:p>
        </w:tc>
      </w:tr>
      <w:tr w:rsidR="00B1732E" w:rsidRPr="00BA0FA6" w14:paraId="3ED423FE" w14:textId="77777777" w:rsidTr="00BF1E4F">
        <w:tc>
          <w:tcPr>
            <w:tcW w:w="9064" w:type="dxa"/>
            <w:gridSpan w:val="2"/>
            <w:tcBorders>
              <w:left w:val="single" w:sz="4" w:space="0" w:color="auto"/>
              <w:bottom w:val="single" w:sz="4" w:space="0" w:color="auto"/>
              <w:right w:val="single" w:sz="4" w:space="0" w:color="auto"/>
            </w:tcBorders>
          </w:tcPr>
          <w:p w14:paraId="3A47A4D1" w14:textId="77777777" w:rsidR="00B1732E" w:rsidRPr="00AE427D" w:rsidRDefault="00B1732E" w:rsidP="00B1732E">
            <w:pPr>
              <w:widowControl/>
              <w:numPr>
                <w:ilvl w:val="0"/>
                <w:numId w:val="13"/>
              </w:numPr>
              <w:autoSpaceDE/>
              <w:autoSpaceDN/>
              <w:rPr>
                <w:szCs w:val="24"/>
              </w:rPr>
            </w:pPr>
            <w:r w:rsidRPr="00AE427D">
              <w:rPr>
                <w:szCs w:val="24"/>
              </w:rPr>
              <w:t>Assesses, plans, implements and evaluates evidence-based programmes of care with reference to patients, without direct supervision.</w:t>
            </w:r>
          </w:p>
          <w:p w14:paraId="71E08EAF" w14:textId="77777777" w:rsidR="00B1732E" w:rsidRPr="00AE427D" w:rsidRDefault="00B1732E" w:rsidP="00B1732E">
            <w:pPr>
              <w:widowControl/>
              <w:numPr>
                <w:ilvl w:val="0"/>
                <w:numId w:val="13"/>
              </w:numPr>
              <w:autoSpaceDE/>
              <w:autoSpaceDN/>
              <w:rPr>
                <w:szCs w:val="24"/>
              </w:rPr>
            </w:pPr>
            <w:r w:rsidRPr="00AE427D">
              <w:rPr>
                <w:szCs w:val="24"/>
              </w:rPr>
              <w:t>Co-ordinates the provision of seamless care for patients from admission to discharge by utilising efficient verbal and written communication practices with all members of the multi-disciplinary team/primary/tertiary care and carers</w:t>
            </w:r>
          </w:p>
          <w:p w14:paraId="4CE3E3E1" w14:textId="77777777" w:rsidR="00B1732E" w:rsidRPr="003E4CA0" w:rsidRDefault="00B1732E" w:rsidP="00B1732E">
            <w:pPr>
              <w:widowControl/>
              <w:numPr>
                <w:ilvl w:val="0"/>
                <w:numId w:val="13"/>
              </w:numPr>
              <w:autoSpaceDE/>
              <w:autoSpaceDN/>
              <w:rPr>
                <w:szCs w:val="24"/>
              </w:rPr>
            </w:pPr>
            <w:r w:rsidRPr="003E4CA0">
              <w:rPr>
                <w:szCs w:val="24"/>
              </w:rPr>
              <w:t>Requires acting as a Team Leader for allocated patients on a regular basis taking responsibility for patients within the clinical specialty.</w:t>
            </w:r>
          </w:p>
          <w:p w14:paraId="4C0CAEA2" w14:textId="77777777" w:rsidR="00B1732E" w:rsidRPr="00AE427D" w:rsidRDefault="00B1732E" w:rsidP="00B1732E">
            <w:pPr>
              <w:widowControl/>
              <w:numPr>
                <w:ilvl w:val="0"/>
                <w:numId w:val="13"/>
              </w:numPr>
              <w:autoSpaceDE/>
              <w:autoSpaceDN/>
              <w:rPr>
                <w:szCs w:val="24"/>
              </w:rPr>
            </w:pPr>
            <w:r w:rsidRPr="00AE427D">
              <w:rPr>
                <w:szCs w:val="24"/>
              </w:rPr>
              <w:t>In conjunction with the senior nurse ensures that nursing resource</w:t>
            </w:r>
            <w:r>
              <w:rPr>
                <w:szCs w:val="24"/>
              </w:rPr>
              <w:t>s</w:t>
            </w:r>
            <w:r w:rsidRPr="00AE427D">
              <w:rPr>
                <w:szCs w:val="24"/>
              </w:rPr>
              <w:t xml:space="preserve"> are utilised efficiently by assisting in organising cover for short notice sickness absence and manpower to comply with Hospice policy and procedure.</w:t>
            </w:r>
          </w:p>
          <w:p w14:paraId="1F7FAAD5" w14:textId="77777777" w:rsidR="00B1732E" w:rsidRDefault="00B1732E" w:rsidP="00B1732E">
            <w:pPr>
              <w:widowControl/>
              <w:numPr>
                <w:ilvl w:val="0"/>
                <w:numId w:val="13"/>
              </w:numPr>
              <w:autoSpaceDE/>
              <w:autoSpaceDN/>
              <w:rPr>
                <w:szCs w:val="24"/>
              </w:rPr>
            </w:pPr>
            <w:r w:rsidRPr="00AE427D">
              <w:rPr>
                <w:szCs w:val="24"/>
              </w:rPr>
              <w:t>Ensure</w:t>
            </w:r>
            <w:r>
              <w:rPr>
                <w:szCs w:val="24"/>
              </w:rPr>
              <w:t>s</w:t>
            </w:r>
            <w:r w:rsidRPr="00AE427D">
              <w:rPr>
                <w:szCs w:val="24"/>
              </w:rPr>
              <w:t xml:space="preserve"> effective management of department resources. </w:t>
            </w:r>
          </w:p>
          <w:p w14:paraId="4C698A4F" w14:textId="77777777" w:rsidR="00B1732E" w:rsidRPr="00AE427D" w:rsidRDefault="00B1732E" w:rsidP="00B1732E">
            <w:pPr>
              <w:widowControl/>
              <w:numPr>
                <w:ilvl w:val="0"/>
                <w:numId w:val="13"/>
              </w:numPr>
              <w:autoSpaceDE/>
              <w:autoSpaceDN/>
              <w:rPr>
                <w:szCs w:val="24"/>
              </w:rPr>
            </w:pPr>
            <w:r>
              <w:rPr>
                <w:szCs w:val="24"/>
              </w:rPr>
              <w:t>Mentors student nurses during their hospice placement.</w:t>
            </w:r>
          </w:p>
          <w:p w14:paraId="49C8D9A7" w14:textId="77777777" w:rsidR="00B1732E" w:rsidRPr="00AE427D" w:rsidRDefault="00B1732E" w:rsidP="00B1732E">
            <w:pPr>
              <w:widowControl/>
              <w:numPr>
                <w:ilvl w:val="0"/>
                <w:numId w:val="13"/>
              </w:numPr>
              <w:autoSpaceDE/>
              <w:autoSpaceDN/>
              <w:rPr>
                <w:szCs w:val="24"/>
              </w:rPr>
            </w:pPr>
            <w:r w:rsidRPr="00AE427D">
              <w:rPr>
                <w:szCs w:val="24"/>
              </w:rPr>
              <w:t>Participates</w:t>
            </w:r>
            <w:r>
              <w:rPr>
                <w:szCs w:val="24"/>
              </w:rPr>
              <w:t xml:space="preserve"> in Hospice audit</w:t>
            </w:r>
            <w:r w:rsidRPr="00AE427D">
              <w:rPr>
                <w:szCs w:val="24"/>
              </w:rPr>
              <w:t xml:space="preserve"> and assists in the development of evidenced based practice.</w:t>
            </w:r>
          </w:p>
          <w:p w14:paraId="4FEBDABB" w14:textId="77777777" w:rsidR="00B1732E" w:rsidRPr="00AE427D" w:rsidRDefault="00B1732E" w:rsidP="00B1732E">
            <w:pPr>
              <w:widowControl/>
              <w:numPr>
                <w:ilvl w:val="0"/>
                <w:numId w:val="13"/>
              </w:numPr>
              <w:autoSpaceDE/>
              <w:autoSpaceDN/>
              <w:rPr>
                <w:szCs w:val="24"/>
              </w:rPr>
            </w:pPr>
            <w:r w:rsidRPr="00AE427D">
              <w:rPr>
                <w:szCs w:val="24"/>
              </w:rPr>
              <w:t>Participates in performance appraisal.</w:t>
            </w:r>
          </w:p>
          <w:p w14:paraId="1A8843C6" w14:textId="77777777" w:rsidR="00B1732E" w:rsidRPr="00AE427D" w:rsidRDefault="00B1732E" w:rsidP="00B1732E">
            <w:pPr>
              <w:widowControl/>
              <w:numPr>
                <w:ilvl w:val="0"/>
                <w:numId w:val="13"/>
              </w:numPr>
              <w:autoSpaceDE/>
              <w:autoSpaceDN/>
              <w:rPr>
                <w:szCs w:val="24"/>
              </w:rPr>
            </w:pPr>
            <w:r>
              <w:rPr>
                <w:szCs w:val="24"/>
              </w:rPr>
              <w:t>Ensures</w:t>
            </w:r>
            <w:r w:rsidRPr="00AE427D">
              <w:rPr>
                <w:szCs w:val="24"/>
              </w:rPr>
              <w:t xml:space="preserve"> the safe custody of patient’s personal belongings in accordance with Hospice policy.</w:t>
            </w:r>
          </w:p>
          <w:p w14:paraId="7F48245D" w14:textId="77777777" w:rsidR="00B1732E" w:rsidRPr="00AE427D" w:rsidRDefault="00B1732E" w:rsidP="00B1732E">
            <w:pPr>
              <w:widowControl/>
              <w:numPr>
                <w:ilvl w:val="0"/>
                <w:numId w:val="13"/>
              </w:numPr>
              <w:autoSpaceDE/>
              <w:autoSpaceDN/>
              <w:rPr>
                <w:szCs w:val="24"/>
              </w:rPr>
            </w:pPr>
            <w:r w:rsidRPr="00AE427D">
              <w:rPr>
                <w:szCs w:val="24"/>
              </w:rPr>
              <w:t>Ensures that all written</w:t>
            </w:r>
            <w:r w:rsidR="006F7C5A">
              <w:rPr>
                <w:szCs w:val="24"/>
              </w:rPr>
              <w:t>/electronic</w:t>
            </w:r>
            <w:r w:rsidRPr="00AE427D">
              <w:rPr>
                <w:szCs w:val="24"/>
              </w:rPr>
              <w:t xml:space="preserve"> documentation within the department is clear, concise and timely and complies with NMC Standards for Records and Record Keeping.</w:t>
            </w:r>
          </w:p>
          <w:p w14:paraId="4E7D427F" w14:textId="77777777" w:rsidR="00B1732E" w:rsidRPr="00AE427D" w:rsidRDefault="00B1732E" w:rsidP="00B1732E">
            <w:pPr>
              <w:widowControl/>
              <w:numPr>
                <w:ilvl w:val="0"/>
                <w:numId w:val="13"/>
              </w:numPr>
              <w:autoSpaceDE/>
              <w:autoSpaceDN/>
              <w:rPr>
                <w:szCs w:val="24"/>
              </w:rPr>
            </w:pPr>
            <w:r w:rsidRPr="00AE427D">
              <w:rPr>
                <w:szCs w:val="24"/>
              </w:rPr>
              <w:t>Is aware of, observes and adheres to Hospice, organisational and national policies.</w:t>
            </w:r>
          </w:p>
          <w:p w14:paraId="61208D74" w14:textId="77777777" w:rsidR="00B1732E" w:rsidRPr="00AE427D" w:rsidRDefault="00B1732E" w:rsidP="00B1732E">
            <w:pPr>
              <w:widowControl/>
              <w:numPr>
                <w:ilvl w:val="0"/>
                <w:numId w:val="13"/>
              </w:numPr>
              <w:autoSpaceDE/>
              <w:autoSpaceDN/>
              <w:rPr>
                <w:szCs w:val="24"/>
              </w:rPr>
            </w:pPr>
            <w:r w:rsidRPr="00AE427D">
              <w:rPr>
                <w:szCs w:val="24"/>
              </w:rPr>
              <w:t xml:space="preserve">Participates in the identification of risk and risk management strategies, incorporating these, through nurse management, to the risk register and ensures that risks to patients are identified </w:t>
            </w:r>
            <w:r w:rsidR="00BF1E4F" w:rsidRPr="00AE427D">
              <w:rPr>
                <w:szCs w:val="24"/>
              </w:rPr>
              <w:t>with</w:t>
            </w:r>
            <w:r w:rsidRPr="00AE427D">
              <w:rPr>
                <w:szCs w:val="24"/>
              </w:rPr>
              <w:t xml:space="preserve"> the clinical incident reporting system.</w:t>
            </w:r>
          </w:p>
          <w:p w14:paraId="491102CF" w14:textId="77777777" w:rsidR="00B1732E" w:rsidRPr="00AE427D" w:rsidRDefault="00B1732E" w:rsidP="00B1732E">
            <w:pPr>
              <w:widowControl/>
              <w:numPr>
                <w:ilvl w:val="0"/>
                <w:numId w:val="13"/>
              </w:numPr>
              <w:autoSpaceDE/>
              <w:autoSpaceDN/>
              <w:rPr>
                <w:szCs w:val="24"/>
              </w:rPr>
            </w:pPr>
            <w:r w:rsidRPr="00AE427D">
              <w:rPr>
                <w:szCs w:val="24"/>
              </w:rPr>
              <w:t>Reports all accidents/incidents/complaints involving patients, carers and staff to the Director of Care and commence enquiries or documentation as necessary.</w:t>
            </w:r>
          </w:p>
          <w:p w14:paraId="1AC5117E" w14:textId="77777777" w:rsidR="00B1732E" w:rsidRPr="00AE427D" w:rsidRDefault="00B1732E" w:rsidP="00B1732E">
            <w:pPr>
              <w:widowControl/>
              <w:numPr>
                <w:ilvl w:val="0"/>
                <w:numId w:val="13"/>
              </w:numPr>
              <w:autoSpaceDE/>
              <w:autoSpaceDN/>
              <w:rPr>
                <w:szCs w:val="24"/>
              </w:rPr>
            </w:pPr>
            <w:r>
              <w:rPr>
                <w:szCs w:val="24"/>
              </w:rPr>
              <w:t>Keeps a</w:t>
            </w:r>
            <w:r w:rsidRPr="00AE427D">
              <w:rPr>
                <w:szCs w:val="24"/>
              </w:rPr>
              <w:t>breast of changes in Health &amp; Safety legislation and policies with particular regard to COSHH, Fire, RIDDOR, Infection Control, Manual Handling and CPR.</w:t>
            </w:r>
          </w:p>
          <w:p w14:paraId="2C6A169A" w14:textId="77777777" w:rsidR="00B1732E" w:rsidRPr="00AE427D" w:rsidRDefault="00B1732E" w:rsidP="00B1732E">
            <w:pPr>
              <w:widowControl/>
              <w:numPr>
                <w:ilvl w:val="0"/>
                <w:numId w:val="13"/>
              </w:numPr>
              <w:autoSpaceDE/>
              <w:autoSpaceDN/>
              <w:rPr>
                <w:szCs w:val="24"/>
              </w:rPr>
            </w:pPr>
            <w:r w:rsidRPr="00AE427D">
              <w:rPr>
                <w:szCs w:val="24"/>
              </w:rPr>
              <w:t>Liaise</w:t>
            </w:r>
            <w:r>
              <w:rPr>
                <w:szCs w:val="24"/>
              </w:rPr>
              <w:t>s</w:t>
            </w:r>
            <w:r w:rsidRPr="00AE427D">
              <w:rPr>
                <w:szCs w:val="24"/>
              </w:rPr>
              <w:t xml:space="preserve"> with support services to ensure satisfactory standards of service are maintained.</w:t>
            </w:r>
          </w:p>
          <w:p w14:paraId="61DF7F70" w14:textId="77777777" w:rsidR="00B1732E" w:rsidRPr="00AE427D" w:rsidRDefault="00B1732E" w:rsidP="00B1732E">
            <w:pPr>
              <w:widowControl/>
              <w:numPr>
                <w:ilvl w:val="0"/>
                <w:numId w:val="13"/>
              </w:numPr>
              <w:autoSpaceDE/>
              <w:autoSpaceDN/>
              <w:rPr>
                <w:szCs w:val="24"/>
              </w:rPr>
            </w:pPr>
            <w:r w:rsidRPr="00AE427D">
              <w:rPr>
                <w:szCs w:val="24"/>
              </w:rPr>
              <w:t>Establish</w:t>
            </w:r>
            <w:r>
              <w:rPr>
                <w:szCs w:val="24"/>
              </w:rPr>
              <w:t>es</w:t>
            </w:r>
            <w:r w:rsidRPr="00AE427D">
              <w:rPr>
                <w:szCs w:val="24"/>
              </w:rPr>
              <w:t xml:space="preserve"> effective liaison with members of the primary care team and other professionals involved in the care of the patient and family.</w:t>
            </w:r>
          </w:p>
          <w:p w14:paraId="391C21E9" w14:textId="77777777" w:rsidR="00B1732E" w:rsidRPr="00AE427D" w:rsidRDefault="00B1732E" w:rsidP="00B1732E">
            <w:pPr>
              <w:widowControl/>
              <w:numPr>
                <w:ilvl w:val="0"/>
                <w:numId w:val="13"/>
              </w:numPr>
              <w:autoSpaceDE/>
              <w:autoSpaceDN/>
              <w:rPr>
                <w:szCs w:val="24"/>
              </w:rPr>
            </w:pPr>
            <w:r>
              <w:rPr>
                <w:szCs w:val="24"/>
              </w:rPr>
              <w:t>Is</w:t>
            </w:r>
            <w:r w:rsidRPr="00AE427D">
              <w:rPr>
                <w:szCs w:val="24"/>
              </w:rPr>
              <w:t xml:space="preserve"> aware of the services available to assist the patient and family.</w:t>
            </w:r>
          </w:p>
          <w:p w14:paraId="63CC8FCD" w14:textId="77777777" w:rsidR="00B1732E" w:rsidRPr="00AE427D" w:rsidRDefault="00B1732E" w:rsidP="00B1732E">
            <w:pPr>
              <w:widowControl/>
              <w:numPr>
                <w:ilvl w:val="0"/>
                <w:numId w:val="13"/>
              </w:numPr>
              <w:autoSpaceDE/>
              <w:autoSpaceDN/>
              <w:rPr>
                <w:szCs w:val="24"/>
              </w:rPr>
            </w:pPr>
            <w:r w:rsidRPr="00AE427D">
              <w:rPr>
                <w:szCs w:val="24"/>
              </w:rPr>
              <w:t>To continually update knowledge and skills in specialist palliative care</w:t>
            </w:r>
          </w:p>
          <w:p w14:paraId="5AC13868" w14:textId="77777777" w:rsidR="00B1732E" w:rsidRPr="00AE427D" w:rsidRDefault="00B1732E" w:rsidP="00B1732E">
            <w:pPr>
              <w:widowControl/>
              <w:numPr>
                <w:ilvl w:val="0"/>
                <w:numId w:val="13"/>
              </w:numPr>
              <w:autoSpaceDE/>
              <w:autoSpaceDN/>
              <w:rPr>
                <w:szCs w:val="24"/>
              </w:rPr>
            </w:pPr>
            <w:r>
              <w:rPr>
                <w:szCs w:val="24"/>
              </w:rPr>
              <w:t>M</w:t>
            </w:r>
            <w:r w:rsidRPr="00AE427D">
              <w:rPr>
                <w:szCs w:val="24"/>
              </w:rPr>
              <w:t>aintain</w:t>
            </w:r>
            <w:r>
              <w:rPr>
                <w:szCs w:val="24"/>
              </w:rPr>
              <w:t>s</w:t>
            </w:r>
            <w:r w:rsidRPr="00AE427D">
              <w:rPr>
                <w:szCs w:val="24"/>
              </w:rPr>
              <w:t xml:space="preserve"> a professional portfolio in line with the NMC guidelines.</w:t>
            </w:r>
          </w:p>
          <w:p w14:paraId="77DF710E" w14:textId="77777777" w:rsidR="00B1732E" w:rsidRPr="00AE427D" w:rsidRDefault="00B1732E" w:rsidP="00B1732E">
            <w:pPr>
              <w:widowControl/>
              <w:numPr>
                <w:ilvl w:val="0"/>
                <w:numId w:val="13"/>
              </w:numPr>
              <w:autoSpaceDE/>
              <w:autoSpaceDN/>
              <w:rPr>
                <w:szCs w:val="24"/>
              </w:rPr>
            </w:pPr>
            <w:r w:rsidRPr="00AE427D">
              <w:rPr>
                <w:szCs w:val="24"/>
              </w:rPr>
              <w:t>Develop</w:t>
            </w:r>
            <w:r>
              <w:rPr>
                <w:szCs w:val="24"/>
              </w:rPr>
              <w:t>s</w:t>
            </w:r>
            <w:r w:rsidRPr="00AE427D">
              <w:rPr>
                <w:szCs w:val="24"/>
              </w:rPr>
              <w:t xml:space="preserve"> multi-professional working; develop and strengthen links with health and social services in primary and tertiary care.</w:t>
            </w:r>
          </w:p>
          <w:p w14:paraId="5DBC02B8" w14:textId="77777777" w:rsidR="00B1732E" w:rsidRDefault="00B1732E" w:rsidP="00B1732E">
            <w:pPr>
              <w:widowControl/>
              <w:numPr>
                <w:ilvl w:val="0"/>
                <w:numId w:val="13"/>
              </w:numPr>
              <w:autoSpaceDE/>
              <w:autoSpaceDN/>
              <w:rPr>
                <w:szCs w:val="24"/>
              </w:rPr>
            </w:pPr>
            <w:r w:rsidRPr="00AE427D">
              <w:rPr>
                <w:szCs w:val="24"/>
              </w:rPr>
              <w:t>Maintain</w:t>
            </w:r>
            <w:r>
              <w:rPr>
                <w:szCs w:val="24"/>
              </w:rPr>
              <w:t>s</w:t>
            </w:r>
            <w:r w:rsidRPr="00AE427D">
              <w:rPr>
                <w:szCs w:val="24"/>
              </w:rPr>
              <w:t xml:space="preserve"> patient confidentiality at all times.</w:t>
            </w:r>
          </w:p>
          <w:p w14:paraId="621E8FFB" w14:textId="77777777" w:rsidR="006F7C5A" w:rsidRPr="00AE427D" w:rsidRDefault="006F7C5A" w:rsidP="00B1732E">
            <w:pPr>
              <w:widowControl/>
              <w:numPr>
                <w:ilvl w:val="0"/>
                <w:numId w:val="13"/>
              </w:numPr>
              <w:autoSpaceDE/>
              <w:autoSpaceDN/>
              <w:rPr>
                <w:szCs w:val="24"/>
              </w:rPr>
            </w:pPr>
            <w:r>
              <w:rPr>
                <w:szCs w:val="24"/>
              </w:rPr>
              <w:t xml:space="preserve">Participates in </w:t>
            </w:r>
            <w:r w:rsidR="00C60125">
              <w:rPr>
                <w:szCs w:val="24"/>
              </w:rPr>
              <w:t>on call/</w:t>
            </w:r>
            <w:r>
              <w:rPr>
                <w:szCs w:val="24"/>
              </w:rPr>
              <w:t>standby system for the In-Patient Unit.</w:t>
            </w:r>
          </w:p>
          <w:p w14:paraId="6DFB9E20" w14:textId="77777777" w:rsidR="00B1732E" w:rsidRPr="00AE427D" w:rsidRDefault="00B1732E" w:rsidP="00B1732E"/>
        </w:tc>
      </w:tr>
      <w:tr w:rsidR="00B1732E" w:rsidRPr="00BA0FA6" w14:paraId="70DF9E56" w14:textId="77777777" w:rsidTr="00BF1E4F">
        <w:tc>
          <w:tcPr>
            <w:tcW w:w="9064" w:type="dxa"/>
            <w:gridSpan w:val="2"/>
            <w:tcBorders>
              <w:top w:val="single" w:sz="4" w:space="0" w:color="auto"/>
              <w:bottom w:val="single" w:sz="4" w:space="0" w:color="auto"/>
            </w:tcBorders>
          </w:tcPr>
          <w:p w14:paraId="44E871BC" w14:textId="77777777" w:rsidR="00B1732E" w:rsidRPr="00BA0FA6" w:rsidRDefault="00B1732E" w:rsidP="00B1732E">
            <w:pPr>
              <w:pStyle w:val="BodyText"/>
              <w:spacing w:before="0"/>
              <w:ind w:right="2"/>
              <w:rPr>
                <w:sz w:val="22"/>
                <w:szCs w:val="22"/>
              </w:rPr>
            </w:pPr>
          </w:p>
        </w:tc>
      </w:tr>
      <w:tr w:rsidR="00B1732E" w:rsidRPr="00BA0FA6" w14:paraId="7867CD45"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6AE5AD92" w14:textId="77777777" w:rsidR="00B1732E" w:rsidRPr="00BA0FA6" w:rsidRDefault="00B1732E" w:rsidP="00B1732E">
            <w:pPr>
              <w:pStyle w:val="BodyText"/>
              <w:numPr>
                <w:ilvl w:val="0"/>
                <w:numId w:val="2"/>
              </w:numPr>
              <w:spacing w:before="0"/>
              <w:ind w:right="2"/>
              <w:rPr>
                <w:sz w:val="22"/>
                <w:szCs w:val="22"/>
              </w:rPr>
            </w:pPr>
            <w:r w:rsidRPr="00BA0FA6">
              <w:rPr>
                <w:sz w:val="22"/>
                <w:szCs w:val="22"/>
              </w:rPr>
              <w:t>(a) EQUIPMENT AND MACHINERY</w:t>
            </w:r>
          </w:p>
        </w:tc>
      </w:tr>
      <w:tr w:rsidR="00B1732E" w:rsidRPr="00BA0FA6" w14:paraId="144A5D23" w14:textId="77777777" w:rsidTr="00BF1E4F">
        <w:tc>
          <w:tcPr>
            <w:tcW w:w="9064" w:type="dxa"/>
            <w:gridSpan w:val="2"/>
            <w:tcBorders>
              <w:top w:val="single" w:sz="4" w:space="0" w:color="auto"/>
              <w:left w:val="single" w:sz="4" w:space="0" w:color="auto"/>
              <w:right w:val="single" w:sz="4" w:space="0" w:color="auto"/>
            </w:tcBorders>
          </w:tcPr>
          <w:p w14:paraId="738610EB" w14:textId="77777777" w:rsidR="00B1732E" w:rsidRPr="00BA0FA6" w:rsidRDefault="00B1732E" w:rsidP="00B1732E">
            <w:pPr>
              <w:pStyle w:val="BodyText"/>
              <w:spacing w:before="0"/>
              <w:ind w:right="2"/>
              <w:rPr>
                <w:sz w:val="22"/>
                <w:szCs w:val="22"/>
              </w:rPr>
            </w:pPr>
          </w:p>
        </w:tc>
      </w:tr>
      <w:tr w:rsidR="00B1732E" w:rsidRPr="00BA0FA6" w14:paraId="6094426A" w14:textId="77777777" w:rsidTr="00BF1E4F">
        <w:tc>
          <w:tcPr>
            <w:tcW w:w="9064" w:type="dxa"/>
            <w:gridSpan w:val="2"/>
            <w:tcBorders>
              <w:left w:val="single" w:sz="4" w:space="0" w:color="auto"/>
              <w:bottom w:val="single" w:sz="4" w:space="0" w:color="auto"/>
              <w:right w:val="single" w:sz="4" w:space="0" w:color="auto"/>
            </w:tcBorders>
          </w:tcPr>
          <w:p w14:paraId="60D29DF8" w14:textId="77777777" w:rsidR="00B1732E" w:rsidRPr="00B105EE" w:rsidRDefault="00B1732E" w:rsidP="00B1732E">
            <w:pPr>
              <w:widowControl/>
              <w:numPr>
                <w:ilvl w:val="0"/>
                <w:numId w:val="14"/>
              </w:numPr>
              <w:autoSpaceDE/>
              <w:autoSpaceDN/>
              <w:rPr>
                <w:szCs w:val="24"/>
              </w:rPr>
            </w:pPr>
            <w:r>
              <w:rPr>
                <w:szCs w:val="24"/>
              </w:rPr>
              <w:t>Mary hoist and aid</w:t>
            </w:r>
            <w:r w:rsidRPr="00B105EE">
              <w:rPr>
                <w:szCs w:val="24"/>
              </w:rPr>
              <w:t xml:space="preserve"> for moving/manual handling of patients</w:t>
            </w:r>
          </w:p>
          <w:p w14:paraId="236AE840" w14:textId="77777777" w:rsidR="00B1732E" w:rsidRPr="00B105EE" w:rsidRDefault="00B1732E" w:rsidP="00B1732E">
            <w:pPr>
              <w:widowControl/>
              <w:numPr>
                <w:ilvl w:val="0"/>
                <w:numId w:val="14"/>
              </w:numPr>
              <w:autoSpaceDE/>
              <w:autoSpaceDN/>
              <w:rPr>
                <w:szCs w:val="24"/>
              </w:rPr>
            </w:pPr>
            <w:r w:rsidRPr="00B105EE">
              <w:rPr>
                <w:szCs w:val="24"/>
              </w:rPr>
              <w:t xml:space="preserve">Arjo bath </w:t>
            </w:r>
          </w:p>
          <w:p w14:paraId="18E170DE" w14:textId="77777777" w:rsidR="00B1732E" w:rsidRPr="00B105EE" w:rsidRDefault="00B1732E" w:rsidP="00B1732E">
            <w:pPr>
              <w:widowControl/>
              <w:numPr>
                <w:ilvl w:val="0"/>
                <w:numId w:val="14"/>
              </w:numPr>
              <w:autoSpaceDE/>
              <w:autoSpaceDN/>
              <w:rPr>
                <w:szCs w:val="24"/>
              </w:rPr>
            </w:pPr>
            <w:r w:rsidRPr="00B105EE">
              <w:rPr>
                <w:szCs w:val="24"/>
              </w:rPr>
              <w:t>Slide sheets to position bed bound patients who are unable to manoeuvre themselves</w:t>
            </w:r>
          </w:p>
          <w:p w14:paraId="7B45B1FC" w14:textId="77777777" w:rsidR="00B1732E" w:rsidRPr="00B105EE" w:rsidRDefault="00B1732E" w:rsidP="00B1732E">
            <w:pPr>
              <w:widowControl/>
              <w:numPr>
                <w:ilvl w:val="0"/>
                <w:numId w:val="14"/>
              </w:numPr>
              <w:autoSpaceDE/>
              <w:autoSpaceDN/>
              <w:rPr>
                <w:szCs w:val="24"/>
              </w:rPr>
            </w:pPr>
            <w:r w:rsidRPr="00B105EE">
              <w:rPr>
                <w:szCs w:val="24"/>
              </w:rPr>
              <w:t>Zimmer frames and wheelchairs to aid patient mobility</w:t>
            </w:r>
          </w:p>
          <w:p w14:paraId="36CD4699" w14:textId="77777777" w:rsidR="00B1732E" w:rsidRPr="00B105EE" w:rsidRDefault="00B1732E" w:rsidP="00B1732E">
            <w:pPr>
              <w:widowControl/>
              <w:numPr>
                <w:ilvl w:val="0"/>
                <w:numId w:val="14"/>
              </w:numPr>
              <w:autoSpaceDE/>
              <w:autoSpaceDN/>
              <w:rPr>
                <w:szCs w:val="24"/>
              </w:rPr>
            </w:pPr>
            <w:r w:rsidRPr="00B105EE">
              <w:rPr>
                <w:szCs w:val="24"/>
              </w:rPr>
              <w:t>Pressure relieving mattresses</w:t>
            </w:r>
          </w:p>
          <w:p w14:paraId="713C3136" w14:textId="77777777" w:rsidR="00B1732E" w:rsidRPr="00B105EE" w:rsidRDefault="00B1732E" w:rsidP="00B1732E">
            <w:pPr>
              <w:widowControl/>
              <w:numPr>
                <w:ilvl w:val="0"/>
                <w:numId w:val="14"/>
              </w:numPr>
              <w:autoSpaceDE/>
              <w:autoSpaceDN/>
              <w:rPr>
                <w:szCs w:val="24"/>
              </w:rPr>
            </w:pPr>
            <w:r w:rsidRPr="00B105EE">
              <w:rPr>
                <w:szCs w:val="24"/>
              </w:rPr>
              <w:t>Electrically operated beds</w:t>
            </w:r>
          </w:p>
          <w:p w14:paraId="265A1BCE" w14:textId="77777777" w:rsidR="00B1732E" w:rsidRPr="00B105EE" w:rsidRDefault="00B1732E" w:rsidP="00B1732E">
            <w:pPr>
              <w:widowControl/>
              <w:numPr>
                <w:ilvl w:val="0"/>
                <w:numId w:val="14"/>
              </w:numPr>
              <w:autoSpaceDE/>
              <w:autoSpaceDN/>
              <w:rPr>
                <w:szCs w:val="24"/>
              </w:rPr>
            </w:pPr>
            <w:r w:rsidRPr="00B105EE">
              <w:rPr>
                <w:szCs w:val="24"/>
              </w:rPr>
              <w:t>Electrically controlled recliner chairs</w:t>
            </w:r>
          </w:p>
          <w:p w14:paraId="20DA08FB" w14:textId="77777777" w:rsidR="00B1732E" w:rsidRPr="00B105EE" w:rsidRDefault="00B1732E" w:rsidP="00B1732E">
            <w:pPr>
              <w:widowControl/>
              <w:numPr>
                <w:ilvl w:val="0"/>
                <w:numId w:val="14"/>
              </w:numPr>
              <w:autoSpaceDE/>
              <w:autoSpaceDN/>
              <w:rPr>
                <w:szCs w:val="24"/>
              </w:rPr>
            </w:pPr>
            <w:r w:rsidRPr="00B105EE">
              <w:rPr>
                <w:szCs w:val="24"/>
              </w:rPr>
              <w:t>Commodes and trolleys</w:t>
            </w:r>
          </w:p>
          <w:p w14:paraId="3A5ED432" w14:textId="77777777" w:rsidR="00B1732E" w:rsidRPr="00BA0FA6" w:rsidRDefault="00B1732E" w:rsidP="006B4B2C">
            <w:pPr>
              <w:pStyle w:val="ListParagraph"/>
              <w:widowControl/>
              <w:numPr>
                <w:ilvl w:val="0"/>
                <w:numId w:val="14"/>
              </w:numPr>
              <w:autoSpaceDE/>
              <w:autoSpaceDN/>
              <w:ind w:right="74"/>
              <w:contextualSpacing/>
            </w:pPr>
            <w:r w:rsidRPr="006B4B2C">
              <w:rPr>
                <w:szCs w:val="24"/>
              </w:rPr>
              <w:t>Movement of oxygen concentrators and enteral feeding systems</w:t>
            </w:r>
            <w:r w:rsidRPr="00B105EE">
              <w:t>.</w:t>
            </w:r>
            <w:r w:rsidRPr="009B24FC">
              <w:t xml:space="preserve"> </w:t>
            </w:r>
          </w:p>
        </w:tc>
      </w:tr>
      <w:tr w:rsidR="00B1732E" w:rsidRPr="00BA0FA6" w14:paraId="637805D2" w14:textId="77777777" w:rsidTr="00BF1E4F">
        <w:tc>
          <w:tcPr>
            <w:tcW w:w="9064" w:type="dxa"/>
            <w:gridSpan w:val="2"/>
            <w:tcBorders>
              <w:top w:val="single" w:sz="4" w:space="0" w:color="auto"/>
              <w:bottom w:val="single" w:sz="4" w:space="0" w:color="auto"/>
            </w:tcBorders>
          </w:tcPr>
          <w:p w14:paraId="463F29E8" w14:textId="77777777" w:rsidR="00B1732E" w:rsidRPr="00BA0FA6" w:rsidRDefault="00B1732E" w:rsidP="00B1732E">
            <w:pPr>
              <w:pStyle w:val="TableParagraph"/>
              <w:tabs>
                <w:tab w:val="left" w:pos="1188"/>
              </w:tabs>
              <w:ind w:left="0" w:firstLine="0"/>
            </w:pPr>
          </w:p>
        </w:tc>
      </w:tr>
      <w:tr w:rsidR="00B1732E" w:rsidRPr="00BA0FA6" w14:paraId="48226E71"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07C1B3C9" w14:textId="77777777" w:rsidR="00B1732E" w:rsidRPr="00BA0FA6" w:rsidRDefault="00B1732E" w:rsidP="00B1732E">
            <w:pPr>
              <w:pStyle w:val="TableParagraph"/>
              <w:tabs>
                <w:tab w:val="left" w:pos="1188"/>
              </w:tabs>
              <w:ind w:left="0" w:firstLine="0"/>
              <w:rPr>
                <w:b/>
              </w:rPr>
            </w:pPr>
            <w:r w:rsidRPr="00BA0FA6">
              <w:rPr>
                <w:b/>
              </w:rPr>
              <w:t>8.    (b) SYSTEMS</w:t>
            </w:r>
          </w:p>
        </w:tc>
      </w:tr>
      <w:tr w:rsidR="00B1732E" w:rsidRPr="00BA0FA6" w14:paraId="3B7B4B86" w14:textId="77777777" w:rsidTr="00BF1E4F">
        <w:tc>
          <w:tcPr>
            <w:tcW w:w="9064" w:type="dxa"/>
            <w:gridSpan w:val="2"/>
            <w:tcBorders>
              <w:top w:val="single" w:sz="4" w:space="0" w:color="auto"/>
              <w:left w:val="single" w:sz="4" w:space="0" w:color="auto"/>
              <w:right w:val="single" w:sz="4" w:space="0" w:color="auto"/>
            </w:tcBorders>
          </w:tcPr>
          <w:p w14:paraId="3A0FF5F2" w14:textId="77777777" w:rsidR="00B1732E" w:rsidRPr="00BA0FA6" w:rsidRDefault="00B1732E" w:rsidP="00B1732E">
            <w:pPr>
              <w:pStyle w:val="TableParagraph"/>
              <w:tabs>
                <w:tab w:val="left" w:pos="1188"/>
              </w:tabs>
              <w:ind w:left="0" w:firstLine="0"/>
            </w:pPr>
          </w:p>
        </w:tc>
      </w:tr>
      <w:tr w:rsidR="00B1732E" w:rsidRPr="00BA0FA6" w14:paraId="6EE5D5EA" w14:textId="77777777" w:rsidTr="00BF1E4F">
        <w:tc>
          <w:tcPr>
            <w:tcW w:w="9064" w:type="dxa"/>
            <w:gridSpan w:val="2"/>
            <w:tcBorders>
              <w:left w:val="single" w:sz="4" w:space="0" w:color="auto"/>
              <w:bottom w:val="single" w:sz="4" w:space="0" w:color="auto"/>
              <w:right w:val="single" w:sz="4" w:space="0" w:color="auto"/>
            </w:tcBorders>
          </w:tcPr>
          <w:p w14:paraId="6309EEEB" w14:textId="77777777" w:rsidR="00B1732E" w:rsidRPr="00AE427D" w:rsidRDefault="00B1732E" w:rsidP="00B1732E">
            <w:pPr>
              <w:widowControl/>
              <w:numPr>
                <w:ilvl w:val="0"/>
                <w:numId w:val="15"/>
              </w:numPr>
              <w:overflowPunct w:val="0"/>
              <w:adjustRightInd w:val="0"/>
              <w:textAlignment w:val="baseline"/>
              <w:rPr>
                <w:szCs w:val="24"/>
              </w:rPr>
            </w:pPr>
            <w:r w:rsidRPr="00AE427D">
              <w:rPr>
                <w:szCs w:val="24"/>
              </w:rPr>
              <w:t>Patient care plans, patient records</w:t>
            </w:r>
            <w:r>
              <w:rPr>
                <w:szCs w:val="24"/>
              </w:rPr>
              <w:t xml:space="preserve"> (electronic and paper)</w:t>
            </w:r>
          </w:p>
          <w:p w14:paraId="451C6CC9" w14:textId="77777777" w:rsidR="00B1732E" w:rsidRPr="00AE427D" w:rsidRDefault="00B1732E" w:rsidP="00B1732E">
            <w:pPr>
              <w:widowControl/>
              <w:numPr>
                <w:ilvl w:val="0"/>
                <w:numId w:val="15"/>
              </w:numPr>
              <w:overflowPunct w:val="0"/>
              <w:adjustRightInd w:val="0"/>
              <w:textAlignment w:val="baseline"/>
              <w:rPr>
                <w:szCs w:val="24"/>
              </w:rPr>
            </w:pPr>
            <w:r w:rsidRPr="00AE427D">
              <w:rPr>
                <w:szCs w:val="24"/>
              </w:rPr>
              <w:t>Computer system</w:t>
            </w:r>
          </w:p>
          <w:p w14:paraId="242304B4" w14:textId="77777777" w:rsidR="00B1732E" w:rsidRPr="00AE427D" w:rsidRDefault="00B1732E" w:rsidP="00B1732E">
            <w:pPr>
              <w:widowControl/>
              <w:numPr>
                <w:ilvl w:val="0"/>
                <w:numId w:val="15"/>
              </w:numPr>
              <w:overflowPunct w:val="0"/>
              <w:adjustRightInd w:val="0"/>
              <w:textAlignment w:val="baseline"/>
              <w:rPr>
                <w:szCs w:val="24"/>
              </w:rPr>
            </w:pPr>
            <w:r w:rsidRPr="00AE427D">
              <w:rPr>
                <w:szCs w:val="24"/>
              </w:rPr>
              <w:t>Referral system</w:t>
            </w:r>
          </w:p>
          <w:p w14:paraId="599C50D4" w14:textId="77777777" w:rsidR="00B1732E" w:rsidRPr="00AE427D" w:rsidRDefault="00B1732E" w:rsidP="00B1732E">
            <w:pPr>
              <w:widowControl/>
              <w:numPr>
                <w:ilvl w:val="0"/>
                <w:numId w:val="15"/>
              </w:numPr>
              <w:overflowPunct w:val="0"/>
              <w:adjustRightInd w:val="0"/>
              <w:textAlignment w:val="baseline"/>
              <w:rPr>
                <w:szCs w:val="24"/>
              </w:rPr>
            </w:pPr>
            <w:r w:rsidRPr="00AE427D">
              <w:rPr>
                <w:szCs w:val="24"/>
              </w:rPr>
              <w:t>Nurse source request system</w:t>
            </w:r>
          </w:p>
          <w:p w14:paraId="5D52AB0A" w14:textId="77777777" w:rsidR="00B1732E" w:rsidRPr="00AE427D" w:rsidRDefault="00B1732E" w:rsidP="00B1732E">
            <w:pPr>
              <w:widowControl/>
              <w:numPr>
                <w:ilvl w:val="0"/>
                <w:numId w:val="15"/>
              </w:numPr>
              <w:overflowPunct w:val="0"/>
              <w:adjustRightInd w:val="0"/>
              <w:textAlignment w:val="baseline"/>
              <w:rPr>
                <w:szCs w:val="24"/>
              </w:rPr>
            </w:pPr>
            <w:r w:rsidRPr="00AE427D">
              <w:rPr>
                <w:szCs w:val="24"/>
              </w:rPr>
              <w:t>Audit</w:t>
            </w:r>
          </w:p>
          <w:p w14:paraId="57E124F7" w14:textId="77777777" w:rsidR="00B1732E" w:rsidRPr="00BA0FA6" w:rsidRDefault="00B1732E" w:rsidP="00B1732E">
            <w:pPr>
              <w:pStyle w:val="ListParagraph"/>
              <w:widowControl/>
              <w:numPr>
                <w:ilvl w:val="0"/>
                <w:numId w:val="15"/>
              </w:numPr>
              <w:autoSpaceDE/>
              <w:autoSpaceDN/>
              <w:contextualSpacing/>
            </w:pPr>
            <w:r w:rsidRPr="00B1732E">
              <w:rPr>
                <w:szCs w:val="24"/>
              </w:rPr>
              <w:t>E-mail, telephone, fax, written, verbal</w:t>
            </w:r>
          </w:p>
        </w:tc>
      </w:tr>
      <w:tr w:rsidR="00B1732E" w:rsidRPr="00BA0FA6" w14:paraId="5630AD66" w14:textId="77777777" w:rsidTr="00BF1E4F">
        <w:tc>
          <w:tcPr>
            <w:tcW w:w="9064" w:type="dxa"/>
            <w:gridSpan w:val="2"/>
            <w:tcBorders>
              <w:top w:val="single" w:sz="4" w:space="0" w:color="auto"/>
              <w:bottom w:val="single" w:sz="4" w:space="0" w:color="auto"/>
            </w:tcBorders>
          </w:tcPr>
          <w:p w14:paraId="61829076" w14:textId="77777777" w:rsidR="00B1732E" w:rsidRPr="00BA0FA6" w:rsidRDefault="00B1732E" w:rsidP="00B1732E">
            <w:pPr>
              <w:pStyle w:val="TableParagraph"/>
              <w:tabs>
                <w:tab w:val="left" w:pos="1188"/>
              </w:tabs>
              <w:ind w:left="0" w:firstLine="0"/>
            </w:pPr>
          </w:p>
        </w:tc>
      </w:tr>
      <w:tr w:rsidR="00B1732E" w:rsidRPr="00BA0FA6" w14:paraId="5787AC63"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72A3244B" w14:textId="77777777" w:rsidR="00B1732E" w:rsidRPr="00BA0FA6" w:rsidRDefault="00B1732E" w:rsidP="00BF1E4F">
            <w:pPr>
              <w:pStyle w:val="BodyText"/>
              <w:numPr>
                <w:ilvl w:val="0"/>
                <w:numId w:val="23"/>
              </w:numPr>
              <w:spacing w:before="0"/>
              <w:ind w:right="2"/>
              <w:rPr>
                <w:sz w:val="22"/>
                <w:szCs w:val="22"/>
              </w:rPr>
            </w:pPr>
            <w:r w:rsidRPr="00BA0FA6">
              <w:rPr>
                <w:sz w:val="22"/>
                <w:szCs w:val="22"/>
              </w:rPr>
              <w:t>ASSIGNMENT AND REVIEW OF</w:t>
            </w:r>
            <w:r w:rsidRPr="00BA0FA6">
              <w:rPr>
                <w:spacing w:val="-4"/>
                <w:sz w:val="22"/>
                <w:szCs w:val="22"/>
              </w:rPr>
              <w:t xml:space="preserve"> </w:t>
            </w:r>
            <w:r w:rsidRPr="00BA0FA6">
              <w:rPr>
                <w:sz w:val="22"/>
                <w:szCs w:val="22"/>
              </w:rPr>
              <w:t>WORK</w:t>
            </w:r>
          </w:p>
        </w:tc>
      </w:tr>
      <w:tr w:rsidR="00B1732E" w:rsidRPr="00BA0FA6" w14:paraId="2BA226A1" w14:textId="77777777" w:rsidTr="00BF1E4F">
        <w:tc>
          <w:tcPr>
            <w:tcW w:w="9064" w:type="dxa"/>
            <w:gridSpan w:val="2"/>
            <w:tcBorders>
              <w:top w:val="single" w:sz="4" w:space="0" w:color="auto"/>
              <w:left w:val="single" w:sz="4" w:space="0" w:color="auto"/>
              <w:right w:val="single" w:sz="4" w:space="0" w:color="auto"/>
            </w:tcBorders>
          </w:tcPr>
          <w:p w14:paraId="17AD93B2" w14:textId="77777777" w:rsidR="00B1732E" w:rsidRPr="00BA0FA6" w:rsidRDefault="00B1732E" w:rsidP="00B1732E">
            <w:pPr>
              <w:pStyle w:val="BodyText"/>
              <w:spacing w:before="0"/>
              <w:ind w:right="2"/>
              <w:rPr>
                <w:sz w:val="22"/>
                <w:szCs w:val="22"/>
              </w:rPr>
            </w:pPr>
          </w:p>
        </w:tc>
      </w:tr>
      <w:tr w:rsidR="00B1732E" w:rsidRPr="00BA0FA6" w14:paraId="1EBC00AC" w14:textId="77777777" w:rsidTr="00BF1E4F">
        <w:tc>
          <w:tcPr>
            <w:tcW w:w="9064" w:type="dxa"/>
            <w:gridSpan w:val="2"/>
            <w:tcBorders>
              <w:left w:val="single" w:sz="4" w:space="0" w:color="auto"/>
              <w:bottom w:val="single" w:sz="4" w:space="0" w:color="auto"/>
              <w:right w:val="single" w:sz="4" w:space="0" w:color="auto"/>
            </w:tcBorders>
          </w:tcPr>
          <w:p w14:paraId="7C4CFB82" w14:textId="77777777" w:rsidR="00B1732E" w:rsidRPr="00B105EE" w:rsidRDefault="00B1732E" w:rsidP="00B1732E">
            <w:pPr>
              <w:widowControl/>
              <w:numPr>
                <w:ilvl w:val="0"/>
                <w:numId w:val="16"/>
              </w:numPr>
              <w:overflowPunct w:val="0"/>
              <w:adjustRightInd w:val="0"/>
              <w:textAlignment w:val="baseline"/>
              <w:rPr>
                <w:szCs w:val="24"/>
              </w:rPr>
            </w:pPr>
            <w:r w:rsidRPr="00B105EE">
              <w:rPr>
                <w:szCs w:val="24"/>
              </w:rPr>
              <w:t>Assignment of work will be</w:t>
            </w:r>
            <w:r w:rsidR="006F7C5A">
              <w:rPr>
                <w:szCs w:val="24"/>
              </w:rPr>
              <w:t xml:space="preserve"> by the In-Patient Unit Manager</w:t>
            </w:r>
          </w:p>
          <w:p w14:paraId="34C69329" w14:textId="77777777" w:rsidR="00B1732E" w:rsidRPr="00BA0FA6" w:rsidRDefault="00B1732E" w:rsidP="00B1732E">
            <w:pPr>
              <w:pStyle w:val="ListParagraph"/>
              <w:numPr>
                <w:ilvl w:val="0"/>
                <w:numId w:val="16"/>
              </w:numPr>
            </w:pPr>
            <w:r w:rsidRPr="00B1732E">
              <w:rPr>
                <w:szCs w:val="24"/>
              </w:rPr>
              <w:t>Formal yearly appraisal to aid professional development</w:t>
            </w:r>
          </w:p>
        </w:tc>
      </w:tr>
      <w:tr w:rsidR="00B1732E" w:rsidRPr="00BA0FA6" w14:paraId="0DE4B5B7" w14:textId="77777777" w:rsidTr="00BF1E4F">
        <w:tc>
          <w:tcPr>
            <w:tcW w:w="9064" w:type="dxa"/>
            <w:gridSpan w:val="2"/>
            <w:tcBorders>
              <w:top w:val="single" w:sz="4" w:space="0" w:color="auto"/>
              <w:bottom w:val="single" w:sz="4" w:space="0" w:color="auto"/>
            </w:tcBorders>
          </w:tcPr>
          <w:p w14:paraId="66204FF1" w14:textId="77777777" w:rsidR="00B1732E" w:rsidRPr="00BA0FA6" w:rsidRDefault="00B1732E" w:rsidP="00B1732E">
            <w:pPr>
              <w:pStyle w:val="BodyText"/>
              <w:spacing w:before="0"/>
              <w:ind w:left="360" w:right="2"/>
              <w:rPr>
                <w:sz w:val="22"/>
                <w:szCs w:val="22"/>
              </w:rPr>
            </w:pPr>
          </w:p>
        </w:tc>
      </w:tr>
      <w:tr w:rsidR="00B1732E" w:rsidRPr="00BA0FA6" w14:paraId="1D91212C"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6C178261" w14:textId="77777777" w:rsidR="00B1732E" w:rsidRPr="00BA0FA6" w:rsidRDefault="00B1732E" w:rsidP="00BF1E4F">
            <w:pPr>
              <w:pStyle w:val="BodyText"/>
              <w:numPr>
                <w:ilvl w:val="0"/>
                <w:numId w:val="23"/>
              </w:numPr>
              <w:spacing w:before="0"/>
              <w:ind w:right="2"/>
              <w:rPr>
                <w:sz w:val="22"/>
                <w:szCs w:val="22"/>
              </w:rPr>
            </w:pPr>
            <w:r w:rsidRPr="00BA0FA6">
              <w:rPr>
                <w:sz w:val="22"/>
                <w:szCs w:val="22"/>
              </w:rPr>
              <w:t>DECISIONS AND JUDGEMENTS</w:t>
            </w:r>
          </w:p>
        </w:tc>
      </w:tr>
      <w:tr w:rsidR="00B1732E" w:rsidRPr="00BA0FA6" w14:paraId="2DBF0D7D" w14:textId="77777777" w:rsidTr="00BF1E4F">
        <w:tc>
          <w:tcPr>
            <w:tcW w:w="9064" w:type="dxa"/>
            <w:gridSpan w:val="2"/>
            <w:tcBorders>
              <w:top w:val="single" w:sz="4" w:space="0" w:color="auto"/>
              <w:left w:val="single" w:sz="4" w:space="0" w:color="auto"/>
              <w:right w:val="single" w:sz="4" w:space="0" w:color="auto"/>
            </w:tcBorders>
          </w:tcPr>
          <w:p w14:paraId="6B62F1B3" w14:textId="77777777" w:rsidR="00B1732E" w:rsidRPr="00722761" w:rsidRDefault="00B1732E" w:rsidP="00B1732E">
            <w:pPr>
              <w:rPr>
                <w:color w:val="FF0000"/>
              </w:rPr>
            </w:pPr>
          </w:p>
        </w:tc>
      </w:tr>
      <w:tr w:rsidR="00B1732E" w:rsidRPr="00BA0FA6" w14:paraId="0458C66B" w14:textId="77777777" w:rsidTr="00BF1E4F">
        <w:tc>
          <w:tcPr>
            <w:tcW w:w="9064" w:type="dxa"/>
            <w:gridSpan w:val="2"/>
            <w:tcBorders>
              <w:left w:val="single" w:sz="4" w:space="0" w:color="auto"/>
              <w:bottom w:val="single" w:sz="4" w:space="0" w:color="auto"/>
              <w:right w:val="single" w:sz="4" w:space="0" w:color="auto"/>
            </w:tcBorders>
          </w:tcPr>
          <w:p w14:paraId="4952F178" w14:textId="77777777" w:rsidR="00B1732E" w:rsidRPr="00B105EE" w:rsidRDefault="00B1732E" w:rsidP="00B1732E">
            <w:pPr>
              <w:widowControl/>
              <w:numPr>
                <w:ilvl w:val="0"/>
                <w:numId w:val="18"/>
              </w:numPr>
              <w:overflowPunct w:val="0"/>
              <w:adjustRightInd w:val="0"/>
              <w:textAlignment w:val="baseline"/>
              <w:rPr>
                <w:szCs w:val="24"/>
              </w:rPr>
            </w:pPr>
            <w:r w:rsidRPr="00B105EE">
              <w:rPr>
                <w:szCs w:val="24"/>
              </w:rPr>
              <w:t>Follow policy pertaining to own role</w:t>
            </w:r>
          </w:p>
          <w:p w14:paraId="15EBE19B" w14:textId="77777777" w:rsidR="00B1732E" w:rsidRPr="00A6454A" w:rsidRDefault="00B1732E" w:rsidP="00B1732E">
            <w:pPr>
              <w:widowControl/>
              <w:numPr>
                <w:ilvl w:val="0"/>
                <w:numId w:val="18"/>
              </w:numPr>
              <w:overflowPunct w:val="0"/>
              <w:adjustRightInd w:val="0"/>
              <w:textAlignment w:val="baseline"/>
              <w:rPr>
                <w:szCs w:val="24"/>
              </w:rPr>
            </w:pPr>
            <w:r w:rsidRPr="00B105EE">
              <w:rPr>
                <w:szCs w:val="24"/>
              </w:rPr>
              <w:t>Use local guidelines and procedures to deliver patient care</w:t>
            </w:r>
          </w:p>
          <w:p w14:paraId="5FAADFBD" w14:textId="77777777" w:rsidR="00B1732E" w:rsidRPr="00BA0FA6" w:rsidRDefault="00B1732E" w:rsidP="00B1732E">
            <w:pPr>
              <w:pStyle w:val="ListParagraph"/>
              <w:numPr>
                <w:ilvl w:val="0"/>
                <w:numId w:val="18"/>
              </w:numPr>
              <w:overflowPunct w:val="0"/>
              <w:adjustRightInd w:val="0"/>
              <w:ind w:right="454"/>
            </w:pPr>
            <w:r w:rsidRPr="00B1732E">
              <w:rPr>
                <w:szCs w:val="24"/>
              </w:rPr>
              <w:t>Acknowledge changes in the patient’s condition/circumstances and report these to nurse in charge</w:t>
            </w:r>
          </w:p>
        </w:tc>
      </w:tr>
      <w:tr w:rsidR="00B1732E" w:rsidRPr="00BA0FA6" w14:paraId="02F2C34E" w14:textId="77777777" w:rsidTr="00BF1E4F">
        <w:tc>
          <w:tcPr>
            <w:tcW w:w="9064" w:type="dxa"/>
            <w:gridSpan w:val="2"/>
            <w:tcBorders>
              <w:top w:val="single" w:sz="4" w:space="0" w:color="auto"/>
              <w:bottom w:val="single" w:sz="4" w:space="0" w:color="auto"/>
            </w:tcBorders>
          </w:tcPr>
          <w:p w14:paraId="680A4E5D" w14:textId="77777777" w:rsidR="00B1732E" w:rsidRPr="00BA0FA6" w:rsidRDefault="00B1732E" w:rsidP="00B1732E">
            <w:pPr>
              <w:pStyle w:val="BodyText"/>
              <w:spacing w:before="0"/>
              <w:ind w:left="360" w:right="2"/>
              <w:rPr>
                <w:sz w:val="22"/>
                <w:szCs w:val="22"/>
              </w:rPr>
            </w:pPr>
          </w:p>
        </w:tc>
      </w:tr>
      <w:tr w:rsidR="00B1732E" w:rsidRPr="00BA0FA6" w14:paraId="102BDC67"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6F1A2B27" w14:textId="77777777" w:rsidR="00B1732E" w:rsidRPr="00BA0FA6" w:rsidRDefault="00B1732E" w:rsidP="00BF1E4F">
            <w:pPr>
              <w:pStyle w:val="BodyText"/>
              <w:numPr>
                <w:ilvl w:val="0"/>
                <w:numId w:val="23"/>
              </w:numPr>
              <w:spacing w:before="0"/>
              <w:ind w:right="2"/>
              <w:rPr>
                <w:sz w:val="22"/>
                <w:szCs w:val="22"/>
              </w:rPr>
            </w:pPr>
            <w:r w:rsidRPr="00BA0FA6">
              <w:rPr>
                <w:sz w:val="22"/>
                <w:szCs w:val="22"/>
              </w:rPr>
              <w:t>MOST CHALLENGING/DIFFICULT PARTS OF THE JOB</w:t>
            </w:r>
          </w:p>
        </w:tc>
      </w:tr>
      <w:tr w:rsidR="00B1732E" w:rsidRPr="00BA0FA6" w14:paraId="19219836" w14:textId="77777777" w:rsidTr="00BF1E4F">
        <w:tc>
          <w:tcPr>
            <w:tcW w:w="9064" w:type="dxa"/>
            <w:gridSpan w:val="2"/>
            <w:tcBorders>
              <w:top w:val="single" w:sz="4" w:space="0" w:color="auto"/>
              <w:left w:val="single" w:sz="4" w:space="0" w:color="auto"/>
              <w:right w:val="single" w:sz="4" w:space="0" w:color="auto"/>
            </w:tcBorders>
          </w:tcPr>
          <w:p w14:paraId="296FEF7D" w14:textId="77777777" w:rsidR="00B1732E" w:rsidRPr="00BA0FA6" w:rsidRDefault="00B1732E" w:rsidP="00B1732E">
            <w:pPr>
              <w:pStyle w:val="BodyText"/>
              <w:spacing w:before="0"/>
              <w:ind w:right="2"/>
              <w:rPr>
                <w:sz w:val="22"/>
                <w:szCs w:val="22"/>
              </w:rPr>
            </w:pPr>
          </w:p>
        </w:tc>
      </w:tr>
      <w:tr w:rsidR="00B1732E" w:rsidRPr="00BA0FA6" w14:paraId="251898C8" w14:textId="77777777" w:rsidTr="00BF1E4F">
        <w:tc>
          <w:tcPr>
            <w:tcW w:w="9064" w:type="dxa"/>
            <w:gridSpan w:val="2"/>
            <w:tcBorders>
              <w:left w:val="single" w:sz="4" w:space="0" w:color="auto"/>
              <w:bottom w:val="single" w:sz="4" w:space="0" w:color="auto"/>
              <w:right w:val="single" w:sz="4" w:space="0" w:color="auto"/>
            </w:tcBorders>
          </w:tcPr>
          <w:p w14:paraId="6BAA5C0B" w14:textId="77777777" w:rsidR="00B1732E" w:rsidRPr="00A6454A" w:rsidRDefault="00B1732E" w:rsidP="00B1732E">
            <w:pPr>
              <w:widowControl/>
              <w:numPr>
                <w:ilvl w:val="0"/>
                <w:numId w:val="17"/>
              </w:numPr>
              <w:overflowPunct w:val="0"/>
              <w:adjustRightInd w:val="0"/>
              <w:textAlignment w:val="baseline"/>
              <w:rPr>
                <w:szCs w:val="24"/>
              </w:rPr>
            </w:pPr>
            <w:r>
              <w:rPr>
                <w:szCs w:val="24"/>
              </w:rPr>
              <w:t>Managing expectations of patients, relatives and carers</w:t>
            </w:r>
          </w:p>
          <w:p w14:paraId="49861328" w14:textId="77777777" w:rsidR="00B1732E" w:rsidRPr="00A6454A" w:rsidRDefault="00B1732E" w:rsidP="00B1732E">
            <w:pPr>
              <w:widowControl/>
              <w:numPr>
                <w:ilvl w:val="0"/>
                <w:numId w:val="17"/>
              </w:numPr>
              <w:overflowPunct w:val="0"/>
              <w:adjustRightInd w:val="0"/>
              <w:textAlignment w:val="baseline"/>
              <w:rPr>
                <w:szCs w:val="24"/>
              </w:rPr>
            </w:pPr>
            <w:r w:rsidRPr="00A6454A">
              <w:rPr>
                <w:szCs w:val="24"/>
              </w:rPr>
              <w:t>Clinical prioritising</w:t>
            </w:r>
          </w:p>
          <w:p w14:paraId="08FC0C01" w14:textId="77777777" w:rsidR="00B1732E" w:rsidRPr="00A6454A" w:rsidRDefault="00B1732E" w:rsidP="00B1732E">
            <w:pPr>
              <w:widowControl/>
              <w:numPr>
                <w:ilvl w:val="0"/>
                <w:numId w:val="17"/>
              </w:numPr>
              <w:overflowPunct w:val="0"/>
              <w:adjustRightInd w:val="0"/>
              <w:textAlignment w:val="baseline"/>
              <w:rPr>
                <w:szCs w:val="24"/>
              </w:rPr>
            </w:pPr>
            <w:r w:rsidRPr="00A6454A">
              <w:rPr>
                <w:szCs w:val="24"/>
              </w:rPr>
              <w:t>Emotional aspects of remit</w:t>
            </w:r>
          </w:p>
          <w:p w14:paraId="38D65D02" w14:textId="77777777" w:rsidR="00B1732E" w:rsidRPr="00A6454A" w:rsidRDefault="00B1732E" w:rsidP="00B1732E">
            <w:pPr>
              <w:widowControl/>
              <w:numPr>
                <w:ilvl w:val="0"/>
                <w:numId w:val="17"/>
              </w:numPr>
              <w:overflowPunct w:val="0"/>
              <w:adjustRightInd w:val="0"/>
              <w:textAlignment w:val="baseline"/>
              <w:rPr>
                <w:szCs w:val="24"/>
              </w:rPr>
            </w:pPr>
            <w:r>
              <w:rPr>
                <w:szCs w:val="24"/>
              </w:rPr>
              <w:t>M</w:t>
            </w:r>
            <w:r w:rsidRPr="00A6454A">
              <w:rPr>
                <w:szCs w:val="24"/>
              </w:rPr>
              <w:t>aintain</w:t>
            </w:r>
            <w:r>
              <w:rPr>
                <w:szCs w:val="24"/>
              </w:rPr>
              <w:t>ing</w:t>
            </w:r>
            <w:r w:rsidRPr="00A6454A">
              <w:rPr>
                <w:szCs w:val="24"/>
              </w:rPr>
              <w:t xml:space="preserve"> high standa</w:t>
            </w:r>
            <w:r>
              <w:rPr>
                <w:szCs w:val="24"/>
              </w:rPr>
              <w:t>rds when there is increased demand</w:t>
            </w:r>
            <w:r w:rsidRPr="00A6454A">
              <w:rPr>
                <w:szCs w:val="24"/>
              </w:rPr>
              <w:t xml:space="preserve"> in workplace</w:t>
            </w:r>
          </w:p>
          <w:p w14:paraId="4123C065" w14:textId="77777777" w:rsidR="00B1732E" w:rsidRPr="00BA0FA6" w:rsidRDefault="00B1732E" w:rsidP="00B1732E">
            <w:pPr>
              <w:pStyle w:val="ListParagraph"/>
              <w:widowControl/>
              <w:numPr>
                <w:ilvl w:val="0"/>
                <w:numId w:val="17"/>
              </w:numPr>
              <w:autoSpaceDE/>
              <w:autoSpaceDN/>
              <w:contextualSpacing/>
            </w:pPr>
            <w:r w:rsidRPr="00B1732E">
              <w:rPr>
                <w:szCs w:val="24"/>
              </w:rPr>
              <w:t>Unpredictable workload</w:t>
            </w:r>
          </w:p>
        </w:tc>
      </w:tr>
      <w:tr w:rsidR="00B1732E" w:rsidRPr="00BA0FA6" w14:paraId="7194DBDC" w14:textId="77777777" w:rsidTr="00BF1E4F">
        <w:tc>
          <w:tcPr>
            <w:tcW w:w="9064" w:type="dxa"/>
            <w:gridSpan w:val="2"/>
            <w:tcBorders>
              <w:top w:val="single" w:sz="4" w:space="0" w:color="auto"/>
              <w:bottom w:val="single" w:sz="4" w:space="0" w:color="auto"/>
            </w:tcBorders>
          </w:tcPr>
          <w:p w14:paraId="769D0D3C" w14:textId="77777777" w:rsidR="006B4B2C" w:rsidRPr="00BA0FA6" w:rsidRDefault="006B4B2C" w:rsidP="00B1732E">
            <w:pPr>
              <w:pStyle w:val="BodyText"/>
              <w:spacing w:before="0"/>
              <w:ind w:left="360" w:right="2"/>
              <w:rPr>
                <w:sz w:val="22"/>
                <w:szCs w:val="22"/>
              </w:rPr>
            </w:pPr>
          </w:p>
        </w:tc>
      </w:tr>
      <w:tr w:rsidR="00B1732E" w:rsidRPr="00BA0FA6" w14:paraId="772EB24C"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226F6474" w14:textId="77777777" w:rsidR="00B1732E" w:rsidRPr="00BA0FA6" w:rsidRDefault="00B1732E" w:rsidP="00BF1E4F">
            <w:pPr>
              <w:pStyle w:val="BodyText"/>
              <w:numPr>
                <w:ilvl w:val="0"/>
                <w:numId w:val="23"/>
              </w:numPr>
              <w:spacing w:before="0"/>
              <w:ind w:right="2"/>
              <w:rPr>
                <w:sz w:val="22"/>
                <w:szCs w:val="22"/>
              </w:rPr>
            </w:pPr>
            <w:r w:rsidRPr="00BA0FA6">
              <w:rPr>
                <w:sz w:val="22"/>
                <w:szCs w:val="22"/>
              </w:rPr>
              <w:t>COMMUNICATIONS AND RELATIONSHIPS</w:t>
            </w:r>
          </w:p>
        </w:tc>
      </w:tr>
      <w:tr w:rsidR="00B1732E" w:rsidRPr="00BA0FA6" w14:paraId="126ADE61" w14:textId="77777777" w:rsidTr="00BF1E4F">
        <w:tc>
          <w:tcPr>
            <w:tcW w:w="9064" w:type="dxa"/>
            <w:gridSpan w:val="2"/>
            <w:tcBorders>
              <w:top w:val="single" w:sz="4" w:space="0" w:color="auto"/>
              <w:left w:val="single" w:sz="4" w:space="0" w:color="auto"/>
              <w:right w:val="single" w:sz="4" w:space="0" w:color="auto"/>
            </w:tcBorders>
          </w:tcPr>
          <w:p w14:paraId="54CD245A" w14:textId="77777777" w:rsidR="00B1732E" w:rsidRDefault="00B1732E" w:rsidP="00B1732E">
            <w:pPr>
              <w:pStyle w:val="BodyText"/>
              <w:spacing w:before="0"/>
              <w:ind w:left="360" w:right="2"/>
              <w:rPr>
                <w:sz w:val="22"/>
                <w:szCs w:val="22"/>
              </w:rPr>
            </w:pPr>
          </w:p>
          <w:p w14:paraId="286DB5E8" w14:textId="77777777" w:rsidR="00B1732E" w:rsidRPr="00A6454A" w:rsidRDefault="00B1732E" w:rsidP="00B1732E">
            <w:pPr>
              <w:widowControl/>
              <w:numPr>
                <w:ilvl w:val="0"/>
                <w:numId w:val="19"/>
              </w:numPr>
              <w:overflowPunct w:val="0"/>
              <w:adjustRightInd w:val="0"/>
              <w:textAlignment w:val="baseline"/>
              <w:rPr>
                <w:szCs w:val="24"/>
              </w:rPr>
            </w:pPr>
            <w:r w:rsidRPr="00A6454A">
              <w:rPr>
                <w:szCs w:val="24"/>
              </w:rPr>
              <w:t>Update patients and carers on patient condition and progress, planning care and outcomes, active participation of patient/carer in care planning.</w:t>
            </w:r>
          </w:p>
          <w:p w14:paraId="34646682" w14:textId="77777777" w:rsidR="00B1732E" w:rsidRPr="00A6454A" w:rsidRDefault="00B1732E" w:rsidP="00B1732E">
            <w:pPr>
              <w:widowControl/>
              <w:numPr>
                <w:ilvl w:val="0"/>
                <w:numId w:val="19"/>
              </w:numPr>
              <w:overflowPunct w:val="0"/>
              <w:adjustRightInd w:val="0"/>
              <w:textAlignment w:val="baseline"/>
              <w:rPr>
                <w:szCs w:val="24"/>
              </w:rPr>
            </w:pPr>
            <w:r w:rsidRPr="00A6454A">
              <w:rPr>
                <w:szCs w:val="24"/>
              </w:rPr>
              <w:t>Communicate with colleagues/MDT/Medical Staff/Primary Care Staff on care planning/discharge planning/meetings.</w:t>
            </w:r>
          </w:p>
          <w:p w14:paraId="2F11DCC4" w14:textId="77777777" w:rsidR="00B1732E" w:rsidRPr="00A6454A" w:rsidRDefault="00B1732E" w:rsidP="00B1732E">
            <w:pPr>
              <w:widowControl/>
              <w:numPr>
                <w:ilvl w:val="0"/>
                <w:numId w:val="19"/>
              </w:numPr>
              <w:overflowPunct w:val="0"/>
              <w:adjustRightInd w:val="0"/>
              <w:textAlignment w:val="baseline"/>
              <w:rPr>
                <w:szCs w:val="24"/>
              </w:rPr>
            </w:pPr>
            <w:r w:rsidRPr="00A6454A">
              <w:rPr>
                <w:szCs w:val="24"/>
              </w:rPr>
              <w:t>Arrange patient transport and transfer with the hospice transport team</w:t>
            </w:r>
            <w:r>
              <w:rPr>
                <w:szCs w:val="24"/>
              </w:rPr>
              <w:t>.</w:t>
            </w:r>
          </w:p>
          <w:p w14:paraId="6975493E" w14:textId="77777777" w:rsidR="00B1732E" w:rsidRPr="00BA0FA6" w:rsidRDefault="00B1732E" w:rsidP="00B1732E">
            <w:pPr>
              <w:pStyle w:val="ListParagraph"/>
              <w:numPr>
                <w:ilvl w:val="0"/>
                <w:numId w:val="19"/>
              </w:numPr>
            </w:pPr>
            <w:r w:rsidRPr="00B1732E">
              <w:rPr>
                <w:szCs w:val="24"/>
              </w:rPr>
              <w:t>Work with hospice volunteers.</w:t>
            </w:r>
          </w:p>
        </w:tc>
      </w:tr>
      <w:tr w:rsidR="00B1732E" w:rsidRPr="00BA0FA6" w14:paraId="1231BE67" w14:textId="77777777" w:rsidTr="00BF1E4F">
        <w:tc>
          <w:tcPr>
            <w:tcW w:w="9064" w:type="dxa"/>
            <w:gridSpan w:val="2"/>
            <w:tcBorders>
              <w:top w:val="single" w:sz="4" w:space="0" w:color="auto"/>
              <w:bottom w:val="single" w:sz="4" w:space="0" w:color="auto"/>
            </w:tcBorders>
          </w:tcPr>
          <w:p w14:paraId="36FEB5B0" w14:textId="77777777" w:rsidR="00B1732E" w:rsidRPr="00BA0FA6" w:rsidRDefault="00B1732E" w:rsidP="00B1732E">
            <w:pPr>
              <w:pStyle w:val="BodyText"/>
              <w:spacing w:before="0"/>
              <w:ind w:right="2"/>
              <w:rPr>
                <w:sz w:val="22"/>
                <w:szCs w:val="22"/>
              </w:rPr>
            </w:pPr>
          </w:p>
        </w:tc>
      </w:tr>
      <w:tr w:rsidR="00B1732E" w:rsidRPr="00BA0FA6" w14:paraId="6BEE679E"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7AC503A4" w14:textId="77777777" w:rsidR="00B1732E" w:rsidRPr="00BA0FA6" w:rsidRDefault="00B1732E" w:rsidP="00BF1E4F">
            <w:pPr>
              <w:pStyle w:val="BodyText"/>
              <w:numPr>
                <w:ilvl w:val="0"/>
                <w:numId w:val="23"/>
              </w:numPr>
              <w:spacing w:before="0"/>
              <w:ind w:right="2"/>
              <w:rPr>
                <w:sz w:val="22"/>
                <w:szCs w:val="22"/>
              </w:rPr>
            </w:pPr>
            <w:r w:rsidRPr="00BA0FA6">
              <w:rPr>
                <w:sz w:val="22"/>
                <w:szCs w:val="22"/>
              </w:rPr>
              <w:t>PHYSICAL, MENTAL, EMOTIONAL AND ENVIRONMENTAL DEMANDS OF THE JOB</w:t>
            </w:r>
          </w:p>
        </w:tc>
      </w:tr>
      <w:tr w:rsidR="00B1732E" w:rsidRPr="00BA0FA6" w14:paraId="60DA3584" w14:textId="77777777" w:rsidTr="00BF1E4F">
        <w:tc>
          <w:tcPr>
            <w:tcW w:w="9064" w:type="dxa"/>
            <w:gridSpan w:val="2"/>
            <w:tcBorders>
              <w:top w:val="single" w:sz="4" w:space="0" w:color="auto"/>
              <w:left w:val="single" w:sz="4" w:space="0" w:color="auto"/>
              <w:right w:val="single" w:sz="4" w:space="0" w:color="auto"/>
            </w:tcBorders>
          </w:tcPr>
          <w:p w14:paraId="30D7AA69" w14:textId="77777777" w:rsidR="00B1732E" w:rsidRDefault="00B1732E" w:rsidP="00B1732E">
            <w:pPr>
              <w:pStyle w:val="BodyText"/>
              <w:spacing w:before="0"/>
              <w:ind w:right="2"/>
              <w:rPr>
                <w:sz w:val="22"/>
                <w:szCs w:val="22"/>
              </w:rPr>
            </w:pPr>
          </w:p>
          <w:p w14:paraId="4206D34C" w14:textId="77777777" w:rsidR="00B1732E" w:rsidRPr="00B55C88" w:rsidRDefault="00B1732E" w:rsidP="00B1732E">
            <w:pPr>
              <w:rPr>
                <w:b/>
                <w:u w:val="single"/>
              </w:rPr>
            </w:pPr>
            <w:r w:rsidRPr="00B55C88">
              <w:rPr>
                <w:b/>
                <w:u w:val="single"/>
              </w:rPr>
              <w:t>Physical</w:t>
            </w:r>
          </w:p>
          <w:p w14:paraId="1D814E3A" w14:textId="77777777" w:rsidR="00B1732E" w:rsidRPr="00B1732E" w:rsidRDefault="00B1732E" w:rsidP="00B1732E">
            <w:pPr>
              <w:pStyle w:val="ListParagraph"/>
              <w:numPr>
                <w:ilvl w:val="0"/>
                <w:numId w:val="19"/>
              </w:numPr>
              <w:rPr>
                <w:szCs w:val="24"/>
              </w:rPr>
            </w:pPr>
            <w:r w:rsidRPr="00B1732E">
              <w:rPr>
                <w:szCs w:val="24"/>
              </w:rPr>
              <w:t>Manual handling skills in the frequent use of hoists, specialist baths, wheelchairs and slide sheets to assist patients whose mobility is compromised</w:t>
            </w:r>
          </w:p>
          <w:p w14:paraId="61487586" w14:textId="77777777" w:rsidR="00B1732E" w:rsidRPr="00B1732E" w:rsidRDefault="00B1732E" w:rsidP="00B1732E">
            <w:pPr>
              <w:pStyle w:val="ListParagraph"/>
              <w:numPr>
                <w:ilvl w:val="0"/>
                <w:numId w:val="19"/>
              </w:numPr>
              <w:rPr>
                <w:szCs w:val="24"/>
              </w:rPr>
            </w:pPr>
            <w:r w:rsidRPr="00B1732E">
              <w:rPr>
                <w:szCs w:val="24"/>
              </w:rPr>
              <w:t>Standing or walking for the majority of the shift</w:t>
            </w:r>
          </w:p>
          <w:p w14:paraId="22871715" w14:textId="77777777" w:rsidR="00B1732E" w:rsidRPr="009B24FC" w:rsidRDefault="00B1732E" w:rsidP="00B1732E">
            <w:pPr>
              <w:pStyle w:val="ListParagraph"/>
              <w:numPr>
                <w:ilvl w:val="0"/>
                <w:numId w:val="19"/>
              </w:numPr>
            </w:pPr>
            <w:r w:rsidRPr="00B1732E">
              <w:rPr>
                <w:szCs w:val="24"/>
              </w:rPr>
              <w:t>Bending/kneeling in a confined space</w:t>
            </w:r>
          </w:p>
          <w:p w14:paraId="2C0566A4" w14:textId="77777777" w:rsidR="00B1732E" w:rsidRPr="00B55C88" w:rsidRDefault="00B1732E" w:rsidP="00B1732E">
            <w:pPr>
              <w:rPr>
                <w:b/>
                <w:u w:val="single"/>
              </w:rPr>
            </w:pPr>
            <w:r w:rsidRPr="00B55C88">
              <w:rPr>
                <w:b/>
                <w:u w:val="single"/>
              </w:rPr>
              <w:t>Mental</w:t>
            </w:r>
          </w:p>
          <w:p w14:paraId="6FC89E44" w14:textId="77777777" w:rsidR="00B1732E" w:rsidRPr="00B1732E" w:rsidRDefault="00B1732E" w:rsidP="00B1732E">
            <w:pPr>
              <w:pStyle w:val="ListParagraph"/>
              <w:numPr>
                <w:ilvl w:val="0"/>
                <w:numId w:val="19"/>
              </w:numPr>
              <w:rPr>
                <w:szCs w:val="24"/>
              </w:rPr>
            </w:pPr>
            <w:r w:rsidRPr="00B1732E">
              <w:rPr>
                <w:szCs w:val="24"/>
              </w:rPr>
              <w:t xml:space="preserve">Dealing with situations involving patients whose behaviour is unpredictable. </w:t>
            </w:r>
          </w:p>
          <w:p w14:paraId="1E69140A" w14:textId="77777777" w:rsidR="00B1732E" w:rsidRPr="009B24FC" w:rsidRDefault="00B1732E" w:rsidP="00B1732E">
            <w:pPr>
              <w:pStyle w:val="ListParagraph"/>
              <w:numPr>
                <w:ilvl w:val="0"/>
                <w:numId w:val="19"/>
              </w:numPr>
            </w:pPr>
            <w:r w:rsidRPr="00B1732E">
              <w:rPr>
                <w:szCs w:val="24"/>
              </w:rPr>
              <w:t>Concentration required while carrying out personal care for patients</w:t>
            </w:r>
          </w:p>
          <w:p w14:paraId="682B98D2" w14:textId="77777777" w:rsidR="00B1732E" w:rsidRPr="00B55C88" w:rsidRDefault="00B1732E" w:rsidP="00B1732E">
            <w:pPr>
              <w:rPr>
                <w:b/>
                <w:u w:val="single"/>
              </w:rPr>
            </w:pPr>
            <w:r w:rsidRPr="00B55C88">
              <w:rPr>
                <w:b/>
                <w:u w:val="single"/>
              </w:rPr>
              <w:t>Emotional</w:t>
            </w:r>
          </w:p>
          <w:p w14:paraId="5E125781" w14:textId="77777777" w:rsidR="00B1732E" w:rsidRPr="00B1732E" w:rsidRDefault="00B1732E" w:rsidP="00B1732E">
            <w:pPr>
              <w:pStyle w:val="ListParagraph"/>
              <w:numPr>
                <w:ilvl w:val="0"/>
                <w:numId w:val="19"/>
              </w:numPr>
              <w:rPr>
                <w:szCs w:val="24"/>
              </w:rPr>
            </w:pPr>
            <w:r w:rsidRPr="00B1732E">
              <w:rPr>
                <w:szCs w:val="24"/>
              </w:rPr>
              <w:t>Communication with bereaved families and carers</w:t>
            </w:r>
          </w:p>
          <w:p w14:paraId="14C384CA" w14:textId="77777777" w:rsidR="00B1732E" w:rsidRPr="00B1732E" w:rsidRDefault="00B1732E" w:rsidP="00B1732E">
            <w:pPr>
              <w:pStyle w:val="ListParagraph"/>
              <w:numPr>
                <w:ilvl w:val="0"/>
                <w:numId w:val="19"/>
              </w:numPr>
              <w:rPr>
                <w:szCs w:val="24"/>
              </w:rPr>
            </w:pPr>
            <w:r w:rsidRPr="00B1732E">
              <w:rPr>
                <w:szCs w:val="24"/>
              </w:rPr>
              <w:t>Caring for patients who are terminally ill</w:t>
            </w:r>
          </w:p>
          <w:p w14:paraId="1AD7C70A" w14:textId="77777777" w:rsidR="00B1732E" w:rsidRPr="00B1732E" w:rsidRDefault="00B1732E" w:rsidP="00B1732E">
            <w:pPr>
              <w:pStyle w:val="ListParagraph"/>
              <w:numPr>
                <w:ilvl w:val="0"/>
                <w:numId w:val="19"/>
              </w:numPr>
              <w:rPr>
                <w:szCs w:val="24"/>
              </w:rPr>
            </w:pPr>
            <w:r w:rsidRPr="00B1732E">
              <w:rPr>
                <w:szCs w:val="24"/>
              </w:rPr>
              <w:t>Caring for patients who have received bad news</w:t>
            </w:r>
          </w:p>
          <w:p w14:paraId="18AEFB10" w14:textId="77777777" w:rsidR="00B1732E" w:rsidRPr="00B1732E" w:rsidRDefault="00B1732E" w:rsidP="00B1732E">
            <w:pPr>
              <w:pStyle w:val="ListParagraph"/>
              <w:numPr>
                <w:ilvl w:val="0"/>
                <w:numId w:val="19"/>
              </w:numPr>
              <w:rPr>
                <w:szCs w:val="24"/>
              </w:rPr>
            </w:pPr>
            <w:r w:rsidRPr="00B1732E">
              <w:rPr>
                <w:szCs w:val="24"/>
              </w:rPr>
              <w:t>Communicating with distressed/anxious relatives on a frequent basis</w:t>
            </w:r>
          </w:p>
          <w:p w14:paraId="7196D064" w14:textId="77777777" w:rsidR="00B1732E" w:rsidRPr="009B24FC" w:rsidRDefault="00B1732E" w:rsidP="00B1732E"/>
          <w:p w14:paraId="49A61206" w14:textId="77777777" w:rsidR="00B1732E" w:rsidRPr="00B55C88" w:rsidRDefault="00B1732E" w:rsidP="00B1732E">
            <w:pPr>
              <w:rPr>
                <w:b/>
                <w:u w:val="single"/>
              </w:rPr>
            </w:pPr>
            <w:r w:rsidRPr="00B55C88">
              <w:rPr>
                <w:b/>
                <w:u w:val="single"/>
              </w:rPr>
              <w:t>Environmental</w:t>
            </w:r>
          </w:p>
          <w:p w14:paraId="50DEB8EB" w14:textId="77777777" w:rsidR="00B1732E" w:rsidRPr="00B1732E" w:rsidRDefault="00B1732E" w:rsidP="00B1732E">
            <w:pPr>
              <w:pStyle w:val="ListParagraph"/>
              <w:numPr>
                <w:ilvl w:val="0"/>
                <w:numId w:val="19"/>
              </w:numPr>
              <w:rPr>
                <w:szCs w:val="24"/>
              </w:rPr>
            </w:pPr>
            <w:r w:rsidRPr="00B1732E">
              <w:rPr>
                <w:szCs w:val="24"/>
              </w:rPr>
              <w:t>Frequent exposure to body fluids, i.e. faeces, urine, vomit</w:t>
            </w:r>
          </w:p>
          <w:p w14:paraId="5633F333" w14:textId="77777777" w:rsidR="00B1732E" w:rsidRPr="00B55C88" w:rsidRDefault="00B1732E" w:rsidP="00B1732E">
            <w:pPr>
              <w:pStyle w:val="ListParagraph"/>
              <w:widowControl/>
              <w:numPr>
                <w:ilvl w:val="0"/>
                <w:numId w:val="19"/>
              </w:numPr>
              <w:autoSpaceDE/>
              <w:autoSpaceDN/>
            </w:pPr>
            <w:r w:rsidRPr="00B1732E">
              <w:rPr>
                <w:szCs w:val="24"/>
              </w:rPr>
              <w:t>Emptying catheter bags, urinals, bedpans or sick bowls frequently on each shift</w:t>
            </w:r>
          </w:p>
        </w:tc>
      </w:tr>
      <w:tr w:rsidR="00B1732E" w:rsidRPr="00BA0FA6" w14:paraId="29D6B04F" w14:textId="77777777" w:rsidTr="00BF1E4F">
        <w:tc>
          <w:tcPr>
            <w:tcW w:w="9064" w:type="dxa"/>
            <w:gridSpan w:val="2"/>
            <w:tcBorders>
              <w:left w:val="single" w:sz="4" w:space="0" w:color="auto"/>
              <w:bottom w:val="single" w:sz="4" w:space="0" w:color="auto"/>
              <w:right w:val="single" w:sz="4" w:space="0" w:color="auto"/>
            </w:tcBorders>
          </w:tcPr>
          <w:p w14:paraId="0A6959E7" w14:textId="77777777" w:rsidR="00B1732E" w:rsidRPr="00CD7CE2" w:rsidRDefault="00B1732E" w:rsidP="00B1732E">
            <w:pPr>
              <w:pStyle w:val="BodyText"/>
              <w:spacing w:before="0"/>
              <w:ind w:right="2"/>
              <w:rPr>
                <w:b w:val="0"/>
                <w:sz w:val="22"/>
                <w:szCs w:val="22"/>
              </w:rPr>
            </w:pPr>
            <w:r w:rsidRPr="00CD7CE2">
              <w:rPr>
                <w:b w:val="0"/>
                <w:bCs w:val="0"/>
              </w:rPr>
              <w:t xml:space="preserve"> </w:t>
            </w:r>
          </w:p>
        </w:tc>
      </w:tr>
      <w:tr w:rsidR="00B1732E" w:rsidRPr="00BA0FA6" w14:paraId="34FF1C98" w14:textId="77777777" w:rsidTr="00BF1E4F">
        <w:tc>
          <w:tcPr>
            <w:tcW w:w="9064" w:type="dxa"/>
            <w:gridSpan w:val="2"/>
            <w:tcBorders>
              <w:top w:val="single" w:sz="4" w:space="0" w:color="auto"/>
              <w:bottom w:val="single" w:sz="4" w:space="0" w:color="auto"/>
            </w:tcBorders>
          </w:tcPr>
          <w:p w14:paraId="6D072C0D" w14:textId="77777777" w:rsidR="00B1732E" w:rsidRPr="00BA0FA6" w:rsidRDefault="00B1732E" w:rsidP="00B1732E">
            <w:pPr>
              <w:pStyle w:val="BodyText"/>
              <w:spacing w:before="0"/>
              <w:ind w:right="2"/>
              <w:rPr>
                <w:sz w:val="22"/>
                <w:szCs w:val="22"/>
              </w:rPr>
            </w:pPr>
          </w:p>
        </w:tc>
      </w:tr>
      <w:tr w:rsidR="00B1732E" w:rsidRPr="00BA0FA6" w14:paraId="23AEE67E"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13ED35E9" w14:textId="77777777" w:rsidR="00B1732E" w:rsidRPr="00BA0FA6" w:rsidRDefault="00B1732E" w:rsidP="00BF1E4F">
            <w:pPr>
              <w:pStyle w:val="BodyText"/>
              <w:numPr>
                <w:ilvl w:val="0"/>
                <w:numId w:val="23"/>
              </w:numPr>
              <w:spacing w:before="0"/>
              <w:ind w:right="2"/>
              <w:rPr>
                <w:sz w:val="22"/>
                <w:szCs w:val="22"/>
              </w:rPr>
            </w:pPr>
            <w:r w:rsidRPr="00BA0FA6">
              <w:rPr>
                <w:sz w:val="22"/>
                <w:szCs w:val="22"/>
              </w:rPr>
              <w:t>KNOWLEDGE, TRAINING AND EXPERIENCE REQUIRED TO DO THE JOB</w:t>
            </w:r>
          </w:p>
        </w:tc>
      </w:tr>
      <w:tr w:rsidR="00B1732E" w:rsidRPr="00BA0FA6" w14:paraId="48A21919" w14:textId="77777777" w:rsidTr="00BF1E4F">
        <w:tc>
          <w:tcPr>
            <w:tcW w:w="9064" w:type="dxa"/>
            <w:gridSpan w:val="2"/>
            <w:tcBorders>
              <w:top w:val="single" w:sz="4" w:space="0" w:color="auto"/>
              <w:left w:val="single" w:sz="4" w:space="0" w:color="auto"/>
              <w:right w:val="single" w:sz="4" w:space="0" w:color="auto"/>
            </w:tcBorders>
          </w:tcPr>
          <w:p w14:paraId="6BD18F9B" w14:textId="77777777" w:rsidR="00B1732E" w:rsidRPr="00BA0FA6" w:rsidRDefault="00B1732E" w:rsidP="00B1732E">
            <w:pPr>
              <w:widowControl/>
              <w:tabs>
                <w:tab w:val="left" w:pos="961"/>
              </w:tabs>
              <w:autoSpaceDE/>
              <w:autoSpaceDN/>
              <w:contextualSpacing/>
            </w:pPr>
          </w:p>
        </w:tc>
      </w:tr>
      <w:tr w:rsidR="00F31778" w:rsidRPr="00BA0FA6" w14:paraId="1D533578" w14:textId="77777777" w:rsidTr="00BF1E4F">
        <w:tc>
          <w:tcPr>
            <w:tcW w:w="9064" w:type="dxa"/>
            <w:gridSpan w:val="2"/>
            <w:tcBorders>
              <w:left w:val="single" w:sz="4" w:space="0" w:color="auto"/>
              <w:bottom w:val="single" w:sz="4" w:space="0" w:color="auto"/>
              <w:right w:val="single" w:sz="4" w:space="0" w:color="auto"/>
            </w:tcBorders>
          </w:tcPr>
          <w:p w14:paraId="12845547" w14:textId="77777777" w:rsidR="00E969BA" w:rsidRDefault="00E969BA" w:rsidP="00E969BA">
            <w:pPr>
              <w:widowControl/>
              <w:numPr>
                <w:ilvl w:val="0"/>
                <w:numId w:val="20"/>
              </w:numPr>
              <w:overflowPunct w:val="0"/>
              <w:adjustRightInd w:val="0"/>
              <w:textAlignment w:val="baseline"/>
              <w:rPr>
                <w:szCs w:val="24"/>
              </w:rPr>
            </w:pPr>
            <w:r w:rsidRPr="009E5A11">
              <w:rPr>
                <w:szCs w:val="24"/>
              </w:rPr>
              <w:t>NMC Registration</w:t>
            </w:r>
          </w:p>
          <w:p w14:paraId="123F9590" w14:textId="77777777" w:rsidR="00E969BA" w:rsidRDefault="00E969BA" w:rsidP="00E969BA">
            <w:pPr>
              <w:widowControl/>
              <w:numPr>
                <w:ilvl w:val="0"/>
                <w:numId w:val="20"/>
              </w:numPr>
              <w:overflowPunct w:val="0"/>
              <w:adjustRightInd w:val="0"/>
              <w:textAlignment w:val="baseline"/>
              <w:rPr>
                <w:szCs w:val="24"/>
              </w:rPr>
            </w:pPr>
            <w:r>
              <w:rPr>
                <w:szCs w:val="24"/>
              </w:rPr>
              <w:t>Preferred experience in Palliative Care</w:t>
            </w:r>
          </w:p>
          <w:p w14:paraId="6537BD04" w14:textId="77777777" w:rsidR="00E969BA" w:rsidRPr="003E4CA0" w:rsidRDefault="00E969BA" w:rsidP="00E969BA">
            <w:pPr>
              <w:widowControl/>
              <w:numPr>
                <w:ilvl w:val="0"/>
                <w:numId w:val="20"/>
              </w:numPr>
              <w:overflowPunct w:val="0"/>
              <w:adjustRightInd w:val="0"/>
              <w:textAlignment w:val="baseline"/>
              <w:rPr>
                <w:szCs w:val="24"/>
              </w:rPr>
            </w:pPr>
            <w:r>
              <w:rPr>
                <w:szCs w:val="24"/>
              </w:rPr>
              <w:t>Degree in Nursing (and must be willing to work towards Palliative Care Certificate).</w:t>
            </w:r>
          </w:p>
          <w:p w14:paraId="27921D5A" w14:textId="77777777" w:rsidR="00E969BA" w:rsidRPr="009E5A11" w:rsidRDefault="00E969BA" w:rsidP="00E969BA">
            <w:pPr>
              <w:widowControl/>
              <w:numPr>
                <w:ilvl w:val="0"/>
                <w:numId w:val="20"/>
              </w:numPr>
              <w:overflowPunct w:val="0"/>
              <w:adjustRightInd w:val="0"/>
              <w:textAlignment w:val="baseline"/>
              <w:rPr>
                <w:szCs w:val="24"/>
              </w:rPr>
            </w:pPr>
            <w:r w:rsidRPr="009E5A11">
              <w:rPr>
                <w:szCs w:val="24"/>
              </w:rPr>
              <w:t>Good organisational skills</w:t>
            </w:r>
          </w:p>
          <w:p w14:paraId="0176060E" w14:textId="77777777" w:rsidR="00E969BA" w:rsidRPr="009E5A11" w:rsidRDefault="00E969BA" w:rsidP="00E969BA">
            <w:pPr>
              <w:widowControl/>
              <w:numPr>
                <w:ilvl w:val="0"/>
                <w:numId w:val="20"/>
              </w:numPr>
              <w:overflowPunct w:val="0"/>
              <w:adjustRightInd w:val="0"/>
              <w:textAlignment w:val="baseline"/>
              <w:rPr>
                <w:szCs w:val="24"/>
              </w:rPr>
            </w:pPr>
            <w:r w:rsidRPr="009E5A11">
              <w:rPr>
                <w:szCs w:val="24"/>
              </w:rPr>
              <w:t>Able to work without supervision</w:t>
            </w:r>
          </w:p>
          <w:p w14:paraId="6C29F5D1" w14:textId="77777777" w:rsidR="00E969BA" w:rsidRPr="009E5A11" w:rsidRDefault="00E969BA" w:rsidP="00E969BA">
            <w:pPr>
              <w:widowControl/>
              <w:numPr>
                <w:ilvl w:val="0"/>
                <w:numId w:val="20"/>
              </w:numPr>
              <w:overflowPunct w:val="0"/>
              <w:adjustRightInd w:val="0"/>
              <w:textAlignment w:val="baseline"/>
              <w:rPr>
                <w:szCs w:val="24"/>
              </w:rPr>
            </w:pPr>
            <w:r w:rsidRPr="009E5A11">
              <w:rPr>
                <w:szCs w:val="24"/>
              </w:rPr>
              <w:t>Evidence of continued professional development</w:t>
            </w:r>
            <w:r>
              <w:rPr>
                <w:szCs w:val="24"/>
              </w:rPr>
              <w:t xml:space="preserve"> (including LearnPro)</w:t>
            </w:r>
          </w:p>
          <w:p w14:paraId="05267AFA" w14:textId="77777777" w:rsidR="00E969BA" w:rsidRPr="009E5A11" w:rsidRDefault="00E969BA" w:rsidP="00E969BA">
            <w:pPr>
              <w:widowControl/>
              <w:numPr>
                <w:ilvl w:val="0"/>
                <w:numId w:val="20"/>
              </w:numPr>
              <w:overflowPunct w:val="0"/>
              <w:adjustRightInd w:val="0"/>
              <w:textAlignment w:val="baseline"/>
              <w:rPr>
                <w:szCs w:val="24"/>
              </w:rPr>
            </w:pPr>
            <w:r w:rsidRPr="009E5A11">
              <w:rPr>
                <w:szCs w:val="24"/>
              </w:rPr>
              <w:t>Effective decision making and problem solving skills</w:t>
            </w:r>
            <w:r>
              <w:rPr>
                <w:szCs w:val="24"/>
              </w:rPr>
              <w:t xml:space="preserve"> </w:t>
            </w:r>
          </w:p>
          <w:p w14:paraId="64B8DD40" w14:textId="77777777" w:rsidR="00E969BA" w:rsidRPr="00270AE8" w:rsidRDefault="00E969BA" w:rsidP="00E969BA">
            <w:pPr>
              <w:widowControl/>
              <w:numPr>
                <w:ilvl w:val="0"/>
                <w:numId w:val="20"/>
              </w:numPr>
              <w:overflowPunct w:val="0"/>
              <w:adjustRightInd w:val="0"/>
              <w:textAlignment w:val="baseline"/>
              <w:rPr>
                <w:szCs w:val="24"/>
              </w:rPr>
            </w:pPr>
            <w:r>
              <w:rPr>
                <w:szCs w:val="24"/>
              </w:rPr>
              <w:t>Evidence of</w:t>
            </w:r>
            <w:r w:rsidRPr="00270AE8">
              <w:rPr>
                <w:szCs w:val="24"/>
              </w:rPr>
              <w:t xml:space="preserve"> </w:t>
            </w:r>
            <w:r>
              <w:rPr>
                <w:szCs w:val="24"/>
              </w:rPr>
              <w:t xml:space="preserve">team </w:t>
            </w:r>
            <w:r w:rsidRPr="00270AE8">
              <w:rPr>
                <w:szCs w:val="24"/>
              </w:rPr>
              <w:t>working skills and ab</w:t>
            </w:r>
            <w:r>
              <w:rPr>
                <w:szCs w:val="24"/>
              </w:rPr>
              <w:t>ility</w:t>
            </w:r>
            <w:r w:rsidRPr="00270AE8">
              <w:rPr>
                <w:szCs w:val="24"/>
              </w:rPr>
              <w:t xml:space="preserve"> to use own initiative.  </w:t>
            </w:r>
          </w:p>
          <w:p w14:paraId="77000EA9" w14:textId="77777777" w:rsidR="00E969BA" w:rsidRDefault="00E969BA" w:rsidP="00E969BA">
            <w:pPr>
              <w:widowControl/>
              <w:numPr>
                <w:ilvl w:val="0"/>
                <w:numId w:val="20"/>
              </w:numPr>
              <w:overflowPunct w:val="0"/>
              <w:adjustRightInd w:val="0"/>
              <w:textAlignment w:val="baseline"/>
              <w:rPr>
                <w:szCs w:val="24"/>
              </w:rPr>
            </w:pPr>
            <w:r w:rsidRPr="00270AE8">
              <w:rPr>
                <w:szCs w:val="24"/>
              </w:rPr>
              <w:t xml:space="preserve">Ability to demonstrate </w:t>
            </w:r>
            <w:r>
              <w:rPr>
                <w:szCs w:val="24"/>
              </w:rPr>
              <w:t>effective communication skills and practices.</w:t>
            </w:r>
          </w:p>
          <w:p w14:paraId="238601FE" w14:textId="77777777" w:rsidR="00F73EBE" w:rsidRPr="00270AE8" w:rsidRDefault="00F73EBE" w:rsidP="00F73EBE">
            <w:pPr>
              <w:widowControl/>
              <w:overflowPunct w:val="0"/>
              <w:adjustRightInd w:val="0"/>
              <w:ind w:left="720"/>
              <w:textAlignment w:val="baseline"/>
              <w:rPr>
                <w:szCs w:val="24"/>
              </w:rPr>
            </w:pPr>
          </w:p>
          <w:p w14:paraId="3FAFF7D9" w14:textId="77777777" w:rsidR="00F31778" w:rsidRDefault="00F73EBE" w:rsidP="00E969BA">
            <w:pPr>
              <w:widowControl/>
              <w:autoSpaceDE/>
              <w:autoSpaceDN/>
              <w:ind w:left="360"/>
            </w:pPr>
            <w:r>
              <w:t>It is an essential requirement that the post holder provide proof of right to work in the UK prior to taking up the post.</w:t>
            </w:r>
          </w:p>
        </w:tc>
      </w:tr>
      <w:tr w:rsidR="00F31778" w:rsidRPr="00BA0FA6" w14:paraId="0F3CABC7" w14:textId="77777777" w:rsidTr="00BF1E4F">
        <w:tc>
          <w:tcPr>
            <w:tcW w:w="9064" w:type="dxa"/>
            <w:gridSpan w:val="2"/>
            <w:tcBorders>
              <w:top w:val="single" w:sz="4" w:space="0" w:color="auto"/>
              <w:bottom w:val="single" w:sz="4" w:space="0" w:color="auto"/>
            </w:tcBorders>
          </w:tcPr>
          <w:p w14:paraId="5B08B5D1" w14:textId="77777777" w:rsidR="00F31778" w:rsidRPr="00BA0FA6" w:rsidRDefault="00F31778" w:rsidP="00F31778">
            <w:pPr>
              <w:pStyle w:val="BodyText"/>
              <w:spacing w:before="0"/>
              <w:ind w:right="2"/>
              <w:rPr>
                <w:sz w:val="22"/>
                <w:szCs w:val="22"/>
              </w:rPr>
            </w:pPr>
          </w:p>
        </w:tc>
      </w:tr>
      <w:tr w:rsidR="00F31778" w:rsidRPr="00BA0FA6" w14:paraId="7BD3BFDB" w14:textId="77777777" w:rsidTr="00BF1E4F">
        <w:tc>
          <w:tcPr>
            <w:tcW w:w="9064" w:type="dxa"/>
            <w:gridSpan w:val="2"/>
            <w:tcBorders>
              <w:top w:val="single" w:sz="4" w:space="0" w:color="auto"/>
              <w:left w:val="single" w:sz="4" w:space="0" w:color="auto"/>
              <w:bottom w:val="single" w:sz="4" w:space="0" w:color="auto"/>
              <w:right w:val="single" w:sz="4" w:space="0" w:color="auto"/>
            </w:tcBorders>
          </w:tcPr>
          <w:p w14:paraId="6DC7DECE" w14:textId="77777777" w:rsidR="00F31778" w:rsidRPr="00BA0FA6" w:rsidRDefault="00F31778" w:rsidP="00BF1E4F">
            <w:pPr>
              <w:pStyle w:val="BodyText"/>
              <w:numPr>
                <w:ilvl w:val="0"/>
                <w:numId w:val="23"/>
              </w:numPr>
              <w:spacing w:before="0"/>
              <w:ind w:right="2"/>
              <w:rPr>
                <w:sz w:val="22"/>
                <w:szCs w:val="22"/>
              </w:rPr>
            </w:pPr>
            <w:r w:rsidRPr="00BA0FA6">
              <w:rPr>
                <w:sz w:val="22"/>
                <w:szCs w:val="22"/>
              </w:rPr>
              <w:t>JOB DESCRIPTION AGREEMENT</w:t>
            </w:r>
          </w:p>
        </w:tc>
      </w:tr>
      <w:tr w:rsidR="00F31778" w:rsidRPr="00BA0FA6" w14:paraId="16DEB4AB" w14:textId="77777777" w:rsidTr="00BF1E4F">
        <w:tc>
          <w:tcPr>
            <w:tcW w:w="9064" w:type="dxa"/>
            <w:gridSpan w:val="2"/>
            <w:tcBorders>
              <w:top w:val="single" w:sz="4" w:space="0" w:color="auto"/>
              <w:left w:val="single" w:sz="4" w:space="0" w:color="auto"/>
              <w:right w:val="single" w:sz="4" w:space="0" w:color="auto"/>
            </w:tcBorders>
          </w:tcPr>
          <w:p w14:paraId="0AD9C6F4" w14:textId="77777777" w:rsidR="00F31778" w:rsidRPr="00BA0FA6" w:rsidRDefault="00F31778" w:rsidP="00F31778">
            <w:pPr>
              <w:pStyle w:val="BodyText"/>
              <w:spacing w:before="0"/>
              <w:ind w:left="360" w:right="2"/>
              <w:rPr>
                <w:sz w:val="22"/>
                <w:szCs w:val="22"/>
              </w:rPr>
            </w:pPr>
          </w:p>
        </w:tc>
      </w:tr>
      <w:tr w:rsidR="00F31778" w:rsidRPr="00BA0FA6" w14:paraId="3E53DBCE" w14:textId="77777777" w:rsidTr="00BF1E4F">
        <w:tc>
          <w:tcPr>
            <w:tcW w:w="9064" w:type="dxa"/>
            <w:gridSpan w:val="2"/>
            <w:tcBorders>
              <w:left w:val="single" w:sz="4" w:space="0" w:color="auto"/>
              <w:bottom w:val="single" w:sz="4" w:space="0" w:color="auto"/>
              <w:right w:val="single" w:sz="4" w:space="0" w:color="auto"/>
            </w:tcBorders>
          </w:tcPr>
          <w:p w14:paraId="1D7B2548" w14:textId="77777777" w:rsidR="00F31778" w:rsidRPr="00BA0FA6" w:rsidRDefault="00F31778" w:rsidP="00F31778">
            <w:pPr>
              <w:pStyle w:val="BodyText"/>
              <w:spacing w:before="0"/>
              <w:ind w:right="2"/>
              <w:rPr>
                <w:b w:val="0"/>
                <w:sz w:val="22"/>
                <w:szCs w:val="22"/>
              </w:rPr>
            </w:pPr>
            <w:r w:rsidRPr="00BA0FA6">
              <w:rPr>
                <w:b w:val="0"/>
                <w:sz w:val="22"/>
                <w:szCs w:val="22"/>
              </w:rPr>
              <w:t>This</w:t>
            </w:r>
            <w:r w:rsidRPr="00BA0FA6">
              <w:rPr>
                <w:b w:val="0"/>
                <w:spacing w:val="-6"/>
                <w:sz w:val="22"/>
                <w:szCs w:val="22"/>
              </w:rPr>
              <w:t xml:space="preserve"> </w:t>
            </w:r>
            <w:r w:rsidRPr="00BA0FA6">
              <w:rPr>
                <w:b w:val="0"/>
                <w:sz w:val="22"/>
                <w:szCs w:val="22"/>
              </w:rPr>
              <w:t>job</w:t>
            </w:r>
            <w:r w:rsidRPr="00BA0FA6">
              <w:rPr>
                <w:b w:val="0"/>
                <w:spacing w:val="-4"/>
                <w:sz w:val="22"/>
                <w:szCs w:val="22"/>
              </w:rPr>
              <w:t xml:space="preserve"> </w:t>
            </w:r>
            <w:r w:rsidRPr="00BA0FA6">
              <w:rPr>
                <w:b w:val="0"/>
                <w:sz w:val="22"/>
                <w:szCs w:val="22"/>
              </w:rPr>
              <w:t>description</w:t>
            </w:r>
            <w:r w:rsidRPr="00BA0FA6">
              <w:rPr>
                <w:b w:val="0"/>
                <w:spacing w:val="-4"/>
                <w:sz w:val="22"/>
                <w:szCs w:val="22"/>
              </w:rPr>
              <w:t xml:space="preserve"> </w:t>
            </w:r>
            <w:r w:rsidRPr="00BA0FA6">
              <w:rPr>
                <w:b w:val="0"/>
                <w:sz w:val="22"/>
                <w:szCs w:val="22"/>
              </w:rPr>
              <w:t>is</w:t>
            </w:r>
            <w:r w:rsidRPr="00BA0FA6">
              <w:rPr>
                <w:b w:val="0"/>
                <w:spacing w:val="-4"/>
                <w:sz w:val="22"/>
                <w:szCs w:val="22"/>
              </w:rPr>
              <w:t xml:space="preserve"> </w:t>
            </w:r>
            <w:r w:rsidRPr="00BA0FA6">
              <w:rPr>
                <w:b w:val="0"/>
                <w:sz w:val="22"/>
                <w:szCs w:val="22"/>
              </w:rPr>
              <w:t>a</w:t>
            </w:r>
            <w:r w:rsidRPr="00BA0FA6">
              <w:rPr>
                <w:b w:val="0"/>
                <w:spacing w:val="-9"/>
                <w:sz w:val="22"/>
                <w:szCs w:val="22"/>
              </w:rPr>
              <w:t xml:space="preserve"> </w:t>
            </w:r>
            <w:r w:rsidRPr="00BA0FA6">
              <w:rPr>
                <w:b w:val="0"/>
                <w:sz w:val="22"/>
                <w:szCs w:val="22"/>
              </w:rPr>
              <w:t>general</w:t>
            </w:r>
            <w:r w:rsidRPr="00BA0FA6">
              <w:rPr>
                <w:b w:val="0"/>
                <w:spacing w:val="-5"/>
                <w:sz w:val="22"/>
                <w:szCs w:val="22"/>
              </w:rPr>
              <w:t xml:space="preserve"> </w:t>
            </w:r>
            <w:r w:rsidRPr="00BA0FA6">
              <w:rPr>
                <w:b w:val="0"/>
                <w:sz w:val="22"/>
                <w:szCs w:val="22"/>
              </w:rPr>
              <w:t>outline</w:t>
            </w:r>
            <w:r w:rsidRPr="00BA0FA6">
              <w:rPr>
                <w:b w:val="0"/>
                <w:spacing w:val="-4"/>
                <w:sz w:val="22"/>
                <w:szCs w:val="22"/>
              </w:rPr>
              <w:t xml:space="preserve"> </w:t>
            </w:r>
            <w:r w:rsidRPr="00BA0FA6">
              <w:rPr>
                <w:b w:val="0"/>
                <w:sz w:val="22"/>
                <w:szCs w:val="22"/>
              </w:rPr>
              <w:t>of</w:t>
            </w:r>
            <w:r w:rsidRPr="00BA0FA6">
              <w:rPr>
                <w:b w:val="0"/>
                <w:spacing w:val="-3"/>
                <w:sz w:val="22"/>
                <w:szCs w:val="22"/>
              </w:rPr>
              <w:t xml:space="preserve"> </w:t>
            </w:r>
            <w:r w:rsidRPr="00BA0FA6">
              <w:rPr>
                <w:b w:val="0"/>
                <w:sz w:val="22"/>
                <w:szCs w:val="22"/>
              </w:rPr>
              <w:t>the</w:t>
            </w:r>
            <w:r w:rsidRPr="00BA0FA6">
              <w:rPr>
                <w:b w:val="0"/>
                <w:spacing w:val="-4"/>
                <w:sz w:val="22"/>
                <w:szCs w:val="22"/>
              </w:rPr>
              <w:t xml:space="preserve"> </w:t>
            </w:r>
            <w:r w:rsidRPr="00BA0FA6">
              <w:rPr>
                <w:b w:val="0"/>
                <w:sz w:val="22"/>
                <w:szCs w:val="22"/>
              </w:rPr>
              <w:t>above</w:t>
            </w:r>
            <w:r w:rsidRPr="00BA0FA6">
              <w:rPr>
                <w:b w:val="0"/>
                <w:spacing w:val="-4"/>
                <w:sz w:val="22"/>
                <w:szCs w:val="22"/>
              </w:rPr>
              <w:t xml:space="preserve"> </w:t>
            </w:r>
            <w:r w:rsidRPr="00BA0FA6">
              <w:rPr>
                <w:b w:val="0"/>
                <w:sz w:val="22"/>
                <w:szCs w:val="22"/>
              </w:rPr>
              <w:t>post</w:t>
            </w:r>
            <w:r w:rsidRPr="00BA0FA6">
              <w:rPr>
                <w:b w:val="0"/>
                <w:spacing w:val="-3"/>
                <w:sz w:val="22"/>
                <w:szCs w:val="22"/>
              </w:rPr>
              <w:t xml:space="preserve"> </w:t>
            </w:r>
            <w:r w:rsidRPr="00BA0FA6">
              <w:rPr>
                <w:b w:val="0"/>
                <w:sz w:val="22"/>
                <w:szCs w:val="22"/>
              </w:rPr>
              <w:t>and</w:t>
            </w:r>
            <w:r w:rsidRPr="00BA0FA6">
              <w:rPr>
                <w:b w:val="0"/>
                <w:spacing w:val="-4"/>
                <w:sz w:val="22"/>
                <w:szCs w:val="22"/>
              </w:rPr>
              <w:t xml:space="preserve"> </w:t>
            </w:r>
            <w:r w:rsidRPr="00BA0FA6">
              <w:rPr>
                <w:b w:val="0"/>
                <w:sz w:val="22"/>
                <w:szCs w:val="22"/>
              </w:rPr>
              <w:t>it</w:t>
            </w:r>
            <w:r w:rsidRPr="00BA0FA6">
              <w:rPr>
                <w:b w:val="0"/>
                <w:spacing w:val="-3"/>
                <w:sz w:val="22"/>
                <w:szCs w:val="22"/>
              </w:rPr>
              <w:t xml:space="preserve"> </w:t>
            </w:r>
            <w:r w:rsidRPr="00BA0FA6">
              <w:rPr>
                <w:b w:val="0"/>
                <w:sz w:val="22"/>
                <w:szCs w:val="22"/>
              </w:rPr>
              <w:t>is</w:t>
            </w:r>
            <w:r w:rsidRPr="00BA0FA6">
              <w:rPr>
                <w:b w:val="0"/>
                <w:spacing w:val="-6"/>
                <w:sz w:val="22"/>
                <w:szCs w:val="22"/>
              </w:rPr>
              <w:t xml:space="preserve"> </w:t>
            </w:r>
            <w:r w:rsidRPr="00BA0FA6">
              <w:rPr>
                <w:b w:val="0"/>
                <w:sz w:val="22"/>
                <w:szCs w:val="22"/>
              </w:rPr>
              <w:t>not exhaustive. This job description is subject to periodic review with the post holder. Duties may change in line with the service changes and of the post holder’s own personal development.</w:t>
            </w:r>
          </w:p>
        </w:tc>
      </w:tr>
      <w:tr w:rsidR="00F31778" w:rsidRPr="00BA0FA6" w14:paraId="4B1F511A" w14:textId="77777777" w:rsidTr="00BF1E4F">
        <w:tc>
          <w:tcPr>
            <w:tcW w:w="9064" w:type="dxa"/>
            <w:gridSpan w:val="2"/>
            <w:tcBorders>
              <w:top w:val="single" w:sz="4" w:space="0" w:color="auto"/>
              <w:bottom w:val="single" w:sz="4" w:space="0" w:color="auto"/>
            </w:tcBorders>
          </w:tcPr>
          <w:p w14:paraId="65F9C3DC" w14:textId="77777777" w:rsidR="006B4B2C" w:rsidRPr="00BA0FA6" w:rsidRDefault="006B4B2C" w:rsidP="00F31778">
            <w:pPr>
              <w:pStyle w:val="BodyText"/>
              <w:spacing w:before="0"/>
              <w:ind w:left="360" w:right="2"/>
              <w:rPr>
                <w:sz w:val="22"/>
                <w:szCs w:val="22"/>
              </w:rPr>
            </w:pPr>
          </w:p>
        </w:tc>
      </w:tr>
      <w:tr w:rsidR="00F31778" w:rsidRPr="00BA0FA6" w14:paraId="23CF39DF" w14:textId="77777777" w:rsidTr="00BF1E4F">
        <w:tc>
          <w:tcPr>
            <w:tcW w:w="6407" w:type="dxa"/>
            <w:tcBorders>
              <w:top w:val="single" w:sz="4" w:space="0" w:color="auto"/>
              <w:left w:val="single" w:sz="4" w:space="0" w:color="auto"/>
            </w:tcBorders>
          </w:tcPr>
          <w:p w14:paraId="389420E5" w14:textId="77777777" w:rsidR="00F31778" w:rsidRPr="00BA0FA6" w:rsidRDefault="00F31778" w:rsidP="00F31778">
            <w:pPr>
              <w:pStyle w:val="TableParagraph"/>
              <w:ind w:left="107" w:right="44" w:firstLine="0"/>
            </w:pPr>
            <w:r w:rsidRPr="00BA0FA6">
              <w:t>I agree that this is an accurate reflection of the duties involved in my current role in St</w:t>
            </w:r>
            <w:r>
              <w:t>.</w:t>
            </w:r>
            <w:r w:rsidRPr="00BA0FA6">
              <w:t xml:space="preserve"> Vincent’s hospice.</w:t>
            </w:r>
          </w:p>
        </w:tc>
        <w:tc>
          <w:tcPr>
            <w:tcW w:w="2657" w:type="dxa"/>
            <w:tcBorders>
              <w:top w:val="single" w:sz="4" w:space="0" w:color="auto"/>
              <w:right w:val="single" w:sz="4" w:space="0" w:color="auto"/>
            </w:tcBorders>
          </w:tcPr>
          <w:p w14:paraId="5023141B" w14:textId="77777777" w:rsidR="00F31778" w:rsidRPr="00BA0FA6" w:rsidRDefault="00F31778" w:rsidP="00F31778">
            <w:pPr>
              <w:pStyle w:val="BodyText"/>
              <w:spacing w:before="0"/>
              <w:ind w:left="360" w:right="2"/>
              <w:rPr>
                <w:sz w:val="22"/>
                <w:szCs w:val="22"/>
              </w:rPr>
            </w:pPr>
          </w:p>
        </w:tc>
      </w:tr>
      <w:tr w:rsidR="00F31778" w:rsidRPr="00BA0FA6" w14:paraId="1F3B1409" w14:textId="77777777" w:rsidTr="00BF1E4F">
        <w:tc>
          <w:tcPr>
            <w:tcW w:w="6407" w:type="dxa"/>
            <w:tcBorders>
              <w:left w:val="single" w:sz="4" w:space="0" w:color="auto"/>
            </w:tcBorders>
          </w:tcPr>
          <w:p w14:paraId="562C75D1" w14:textId="77777777" w:rsidR="00F31778" w:rsidRPr="00BA0FA6" w:rsidRDefault="00F31778" w:rsidP="00F31778">
            <w:pPr>
              <w:pStyle w:val="TableParagraph"/>
              <w:ind w:left="107" w:right="44" w:firstLine="0"/>
            </w:pPr>
          </w:p>
        </w:tc>
        <w:tc>
          <w:tcPr>
            <w:tcW w:w="2657" w:type="dxa"/>
            <w:tcBorders>
              <w:right w:val="single" w:sz="4" w:space="0" w:color="auto"/>
            </w:tcBorders>
          </w:tcPr>
          <w:p w14:paraId="664355AD" w14:textId="77777777" w:rsidR="00F31778" w:rsidRPr="00BA0FA6" w:rsidRDefault="00F31778" w:rsidP="00F31778">
            <w:pPr>
              <w:pStyle w:val="BodyText"/>
              <w:spacing w:before="0"/>
              <w:ind w:left="360" w:right="2"/>
              <w:rPr>
                <w:sz w:val="22"/>
                <w:szCs w:val="22"/>
              </w:rPr>
            </w:pPr>
          </w:p>
        </w:tc>
      </w:tr>
      <w:tr w:rsidR="00F31778" w:rsidRPr="00BA0FA6" w14:paraId="20646EF8" w14:textId="77777777" w:rsidTr="00BF1E4F">
        <w:tc>
          <w:tcPr>
            <w:tcW w:w="6407" w:type="dxa"/>
            <w:tcBorders>
              <w:left w:val="single" w:sz="4" w:space="0" w:color="auto"/>
            </w:tcBorders>
          </w:tcPr>
          <w:p w14:paraId="7F1DB9C2" w14:textId="77777777" w:rsidR="00F31778" w:rsidRPr="00BA0FA6" w:rsidRDefault="00F31778" w:rsidP="00F31778">
            <w:pPr>
              <w:pStyle w:val="TableParagraph"/>
              <w:ind w:left="107" w:right="44" w:firstLine="0"/>
            </w:pPr>
            <w:r w:rsidRPr="00BA0FA6">
              <w:t>Job Holder’s Signature</w:t>
            </w:r>
          </w:p>
        </w:tc>
        <w:tc>
          <w:tcPr>
            <w:tcW w:w="2657" w:type="dxa"/>
            <w:tcBorders>
              <w:right w:val="single" w:sz="4" w:space="0" w:color="auto"/>
            </w:tcBorders>
          </w:tcPr>
          <w:p w14:paraId="4C8BFC02" w14:textId="77777777" w:rsidR="00F31778" w:rsidRPr="008E382A" w:rsidRDefault="00F31778" w:rsidP="00F31778">
            <w:pPr>
              <w:pStyle w:val="BodyText"/>
              <w:spacing w:before="0"/>
              <w:ind w:right="2"/>
              <w:rPr>
                <w:b w:val="0"/>
                <w:sz w:val="22"/>
                <w:szCs w:val="22"/>
              </w:rPr>
            </w:pPr>
            <w:r w:rsidRPr="008E382A">
              <w:rPr>
                <w:b w:val="0"/>
                <w:sz w:val="22"/>
                <w:szCs w:val="22"/>
              </w:rPr>
              <w:t xml:space="preserve">Date: </w:t>
            </w:r>
          </w:p>
        </w:tc>
      </w:tr>
      <w:tr w:rsidR="00F31778" w:rsidRPr="00BA0FA6" w14:paraId="1A965116" w14:textId="77777777" w:rsidTr="00BF1E4F">
        <w:tc>
          <w:tcPr>
            <w:tcW w:w="6407" w:type="dxa"/>
            <w:tcBorders>
              <w:left w:val="single" w:sz="4" w:space="0" w:color="auto"/>
            </w:tcBorders>
          </w:tcPr>
          <w:p w14:paraId="7DF4E37C" w14:textId="77777777" w:rsidR="00F31778" w:rsidRPr="00BA0FA6" w:rsidRDefault="00F31778" w:rsidP="00F31778">
            <w:pPr>
              <w:pStyle w:val="TableParagraph"/>
              <w:ind w:left="107" w:right="44" w:firstLine="0"/>
            </w:pPr>
          </w:p>
        </w:tc>
        <w:tc>
          <w:tcPr>
            <w:tcW w:w="2657" w:type="dxa"/>
            <w:tcBorders>
              <w:right w:val="single" w:sz="4" w:space="0" w:color="auto"/>
            </w:tcBorders>
          </w:tcPr>
          <w:p w14:paraId="44FB30F8" w14:textId="77777777" w:rsidR="00F31778" w:rsidRPr="008E382A" w:rsidRDefault="00F31778" w:rsidP="00F31778">
            <w:pPr>
              <w:pStyle w:val="BodyText"/>
              <w:spacing w:before="0"/>
              <w:ind w:left="360" w:right="2"/>
              <w:rPr>
                <w:b w:val="0"/>
                <w:sz w:val="22"/>
                <w:szCs w:val="22"/>
              </w:rPr>
            </w:pPr>
          </w:p>
        </w:tc>
      </w:tr>
      <w:tr w:rsidR="00F31778" w:rsidRPr="00BA0FA6" w14:paraId="5EC4E1A8" w14:textId="77777777" w:rsidTr="00BF1E4F">
        <w:tc>
          <w:tcPr>
            <w:tcW w:w="6407" w:type="dxa"/>
            <w:tcBorders>
              <w:left w:val="single" w:sz="4" w:space="0" w:color="auto"/>
            </w:tcBorders>
          </w:tcPr>
          <w:p w14:paraId="461A022B" w14:textId="77777777" w:rsidR="00F31778" w:rsidRPr="00BA0FA6" w:rsidRDefault="00F31778" w:rsidP="00F31778">
            <w:pPr>
              <w:pStyle w:val="TableParagraph"/>
              <w:ind w:left="107" w:firstLine="0"/>
            </w:pPr>
            <w:r w:rsidRPr="00BA0FA6">
              <w:t>Head of Department Signature</w:t>
            </w:r>
          </w:p>
        </w:tc>
        <w:tc>
          <w:tcPr>
            <w:tcW w:w="2657" w:type="dxa"/>
            <w:tcBorders>
              <w:right w:val="single" w:sz="4" w:space="0" w:color="auto"/>
            </w:tcBorders>
          </w:tcPr>
          <w:p w14:paraId="3101716D" w14:textId="77777777" w:rsidR="00F31778" w:rsidRPr="008E382A" w:rsidRDefault="00F31778" w:rsidP="00F31778">
            <w:pPr>
              <w:pStyle w:val="BodyText"/>
              <w:spacing w:before="0"/>
              <w:ind w:right="2"/>
              <w:rPr>
                <w:b w:val="0"/>
                <w:sz w:val="22"/>
                <w:szCs w:val="22"/>
              </w:rPr>
            </w:pPr>
            <w:r w:rsidRPr="008E382A">
              <w:rPr>
                <w:b w:val="0"/>
                <w:sz w:val="22"/>
                <w:szCs w:val="22"/>
              </w:rPr>
              <w:t>Date:</w:t>
            </w:r>
          </w:p>
        </w:tc>
      </w:tr>
      <w:tr w:rsidR="00F31778" w:rsidRPr="00BA0FA6" w14:paraId="1DA6542E" w14:textId="77777777" w:rsidTr="00BF1E4F">
        <w:tc>
          <w:tcPr>
            <w:tcW w:w="6407" w:type="dxa"/>
            <w:tcBorders>
              <w:left w:val="single" w:sz="4" w:space="0" w:color="auto"/>
              <w:bottom w:val="single" w:sz="4" w:space="0" w:color="auto"/>
            </w:tcBorders>
          </w:tcPr>
          <w:p w14:paraId="3041E394" w14:textId="77777777" w:rsidR="00F31778" w:rsidRPr="00BA0FA6" w:rsidRDefault="00F31778" w:rsidP="00F31778">
            <w:pPr>
              <w:pStyle w:val="TableParagraph"/>
              <w:ind w:left="107" w:firstLine="0"/>
            </w:pPr>
          </w:p>
        </w:tc>
        <w:tc>
          <w:tcPr>
            <w:tcW w:w="2657" w:type="dxa"/>
            <w:tcBorders>
              <w:bottom w:val="single" w:sz="4" w:space="0" w:color="auto"/>
              <w:right w:val="single" w:sz="4" w:space="0" w:color="auto"/>
            </w:tcBorders>
          </w:tcPr>
          <w:p w14:paraId="722B00AE" w14:textId="77777777" w:rsidR="00F31778" w:rsidRPr="008E382A" w:rsidRDefault="00F31778" w:rsidP="00F31778">
            <w:pPr>
              <w:pStyle w:val="BodyText"/>
              <w:spacing w:before="0"/>
              <w:ind w:right="2"/>
              <w:rPr>
                <w:b w:val="0"/>
                <w:sz w:val="22"/>
                <w:szCs w:val="22"/>
              </w:rPr>
            </w:pPr>
          </w:p>
        </w:tc>
      </w:tr>
    </w:tbl>
    <w:p w14:paraId="42C6D796" w14:textId="77777777" w:rsidR="008E382A" w:rsidRDefault="008E382A" w:rsidP="00F7125F"/>
    <w:sectPr w:rsidR="008E382A" w:rsidSect="00BF48BE">
      <w:headerReference w:type="even" r:id="rId12"/>
      <w:headerReference w:type="default" r:id="rId13"/>
      <w:footerReference w:type="even" r:id="rId14"/>
      <w:footerReference w:type="default" r:id="rId15"/>
      <w:headerReference w:type="first" r:id="rId16"/>
      <w:footerReference w:type="first" r:id="rId17"/>
      <w:type w:val="continuous"/>
      <w:pgSz w:w="11910" w:h="16840"/>
      <w:pgMar w:top="567" w:right="1191" w:bottom="567"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3A5" w14:textId="77777777" w:rsidR="00512917" w:rsidRDefault="00512917" w:rsidP="005E09A2">
      <w:r>
        <w:separator/>
      </w:r>
    </w:p>
  </w:endnote>
  <w:endnote w:type="continuationSeparator" w:id="0">
    <w:p w14:paraId="62431CDC" w14:textId="77777777" w:rsidR="00512917" w:rsidRDefault="00512917" w:rsidP="005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77777777" w:rsidR="005E09A2" w:rsidRDefault="005E0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26505"/>
      <w:docPartObj>
        <w:docPartGallery w:val="Page Numbers (Bottom of Page)"/>
        <w:docPartUnique/>
      </w:docPartObj>
    </w:sdtPr>
    <w:sdtEndPr/>
    <w:sdtContent>
      <w:sdt>
        <w:sdtPr>
          <w:id w:val="-1769616900"/>
          <w:docPartObj>
            <w:docPartGallery w:val="Page Numbers (Top of Page)"/>
            <w:docPartUnique/>
          </w:docPartObj>
        </w:sdtPr>
        <w:sdtEndPr/>
        <w:sdtContent>
          <w:p w14:paraId="094BA466" w14:textId="4600B5EC" w:rsidR="005E09A2" w:rsidRDefault="005E09A2" w:rsidP="005E09A2">
            <w:pPr>
              <w:pStyle w:val="Footer"/>
              <w:jc w:val="right"/>
            </w:pPr>
            <w:r w:rsidRPr="005E09A2">
              <w:rPr>
                <w:sz w:val="18"/>
                <w:szCs w:val="18"/>
              </w:rPr>
              <w:t xml:space="preserve">Page </w:t>
            </w:r>
            <w:r w:rsidRPr="005E09A2">
              <w:rPr>
                <w:b/>
                <w:bCs/>
                <w:sz w:val="18"/>
                <w:szCs w:val="18"/>
              </w:rPr>
              <w:fldChar w:fldCharType="begin"/>
            </w:r>
            <w:r w:rsidRPr="005E09A2">
              <w:rPr>
                <w:b/>
                <w:bCs/>
                <w:sz w:val="18"/>
                <w:szCs w:val="18"/>
              </w:rPr>
              <w:instrText xml:space="preserve"> PAGE </w:instrText>
            </w:r>
            <w:r w:rsidRPr="005E09A2">
              <w:rPr>
                <w:b/>
                <w:bCs/>
                <w:sz w:val="18"/>
                <w:szCs w:val="18"/>
              </w:rPr>
              <w:fldChar w:fldCharType="separate"/>
            </w:r>
            <w:r w:rsidR="003E30C7">
              <w:rPr>
                <w:b/>
                <w:bCs/>
                <w:noProof/>
                <w:sz w:val="18"/>
                <w:szCs w:val="18"/>
              </w:rPr>
              <w:t>1</w:t>
            </w:r>
            <w:r w:rsidRPr="005E09A2">
              <w:rPr>
                <w:b/>
                <w:bCs/>
                <w:sz w:val="18"/>
                <w:szCs w:val="18"/>
              </w:rPr>
              <w:fldChar w:fldCharType="end"/>
            </w:r>
            <w:r w:rsidRPr="005E09A2">
              <w:rPr>
                <w:sz w:val="18"/>
                <w:szCs w:val="18"/>
              </w:rPr>
              <w:t xml:space="preserve"> of </w:t>
            </w:r>
            <w:r w:rsidRPr="005E09A2">
              <w:rPr>
                <w:b/>
                <w:bCs/>
                <w:sz w:val="18"/>
                <w:szCs w:val="18"/>
              </w:rPr>
              <w:fldChar w:fldCharType="begin"/>
            </w:r>
            <w:r w:rsidRPr="005E09A2">
              <w:rPr>
                <w:b/>
                <w:bCs/>
                <w:sz w:val="18"/>
                <w:szCs w:val="18"/>
              </w:rPr>
              <w:instrText xml:space="preserve"> NUMPAGES  </w:instrText>
            </w:r>
            <w:r w:rsidRPr="005E09A2">
              <w:rPr>
                <w:b/>
                <w:bCs/>
                <w:sz w:val="18"/>
                <w:szCs w:val="18"/>
              </w:rPr>
              <w:fldChar w:fldCharType="separate"/>
            </w:r>
            <w:r w:rsidR="003E30C7">
              <w:rPr>
                <w:b/>
                <w:bCs/>
                <w:noProof/>
                <w:sz w:val="18"/>
                <w:szCs w:val="18"/>
              </w:rPr>
              <w:t>5</w:t>
            </w:r>
            <w:r w:rsidRPr="005E09A2">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77777777" w:rsidR="005E09A2" w:rsidRDefault="005E0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7F21" w14:textId="77777777" w:rsidR="00512917" w:rsidRDefault="00512917" w:rsidP="005E09A2">
      <w:r>
        <w:separator/>
      </w:r>
    </w:p>
  </w:footnote>
  <w:footnote w:type="continuationSeparator" w:id="0">
    <w:p w14:paraId="5BE93A62" w14:textId="77777777" w:rsidR="00512917" w:rsidRDefault="00512917" w:rsidP="005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398E2" w14:textId="77777777" w:rsidR="005E09A2" w:rsidRDefault="005E0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7777777" w:rsidR="005E09A2" w:rsidRDefault="005E0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A73E" w14:textId="77777777" w:rsidR="005E09A2" w:rsidRDefault="005E0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8D"/>
    <w:multiLevelType w:val="hybridMultilevel"/>
    <w:tmpl w:val="794E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77D37"/>
    <w:multiLevelType w:val="hybridMultilevel"/>
    <w:tmpl w:val="E9CE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B6E8E"/>
    <w:multiLevelType w:val="hybridMultilevel"/>
    <w:tmpl w:val="24AE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427E9"/>
    <w:multiLevelType w:val="hybridMultilevel"/>
    <w:tmpl w:val="A3B6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85728"/>
    <w:multiLevelType w:val="hybridMultilevel"/>
    <w:tmpl w:val="B4EC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00B79"/>
    <w:multiLevelType w:val="hybridMultilevel"/>
    <w:tmpl w:val="8CF0409E"/>
    <w:lvl w:ilvl="0" w:tplc="6F8824FA">
      <w:start w:val="1"/>
      <w:numFmt w:val="bullet"/>
      <w:lvlText w:val="-"/>
      <w:lvlJc w:val="left"/>
      <w:pPr>
        <w:ind w:left="720" w:hanging="360"/>
      </w:pPr>
      <w:rPr>
        <w:rFonts w:ascii="Arial" w:hAnsi="Arial" w:hint="default"/>
      </w:rPr>
    </w:lvl>
    <w:lvl w:ilvl="1" w:tplc="6F8824FA">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83BF1"/>
    <w:multiLevelType w:val="hybridMultilevel"/>
    <w:tmpl w:val="29D2E3E6"/>
    <w:lvl w:ilvl="0" w:tplc="D8D62E6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2524A"/>
    <w:multiLevelType w:val="hybridMultilevel"/>
    <w:tmpl w:val="0F5A694A"/>
    <w:lvl w:ilvl="0" w:tplc="13D08D4C">
      <w:start w:val="1"/>
      <w:numFmt w:val="decimal"/>
      <w:lvlText w:val="%1."/>
      <w:lvlJc w:val="left"/>
      <w:pPr>
        <w:ind w:left="425" w:hanging="42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0D4EDA"/>
    <w:multiLevelType w:val="hybridMultilevel"/>
    <w:tmpl w:val="9CBA1C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D1B4F"/>
    <w:multiLevelType w:val="hybridMultilevel"/>
    <w:tmpl w:val="D41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5242F"/>
    <w:multiLevelType w:val="hybridMultilevel"/>
    <w:tmpl w:val="A4BC30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F37CC"/>
    <w:multiLevelType w:val="hybridMultilevel"/>
    <w:tmpl w:val="8AB4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25F07"/>
    <w:multiLevelType w:val="hybridMultilevel"/>
    <w:tmpl w:val="D346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500CE"/>
    <w:multiLevelType w:val="hybridMultilevel"/>
    <w:tmpl w:val="0BBC74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83EFD"/>
    <w:multiLevelType w:val="hybridMultilevel"/>
    <w:tmpl w:val="4814AD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92C73"/>
    <w:multiLevelType w:val="hybridMultilevel"/>
    <w:tmpl w:val="9612D530"/>
    <w:lvl w:ilvl="0" w:tplc="153292FE">
      <w:start w:val="1"/>
      <w:numFmt w:val="decimal"/>
      <w:lvlText w:val="%1."/>
      <w:lvlJc w:val="lef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A6791"/>
    <w:multiLevelType w:val="hybridMultilevel"/>
    <w:tmpl w:val="CBB45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E1E91"/>
    <w:multiLevelType w:val="hybridMultilevel"/>
    <w:tmpl w:val="CE88F34C"/>
    <w:lvl w:ilvl="0" w:tplc="699877C2">
      <w:numFmt w:val="bullet"/>
      <w:lvlText w:val=""/>
      <w:lvlJc w:val="left"/>
      <w:pPr>
        <w:ind w:left="467" w:hanging="360"/>
      </w:pPr>
      <w:rPr>
        <w:rFonts w:ascii="Symbol" w:eastAsia="Symbol" w:hAnsi="Symbol" w:cs="Symbol" w:hint="default"/>
        <w:w w:val="100"/>
        <w:sz w:val="22"/>
        <w:szCs w:val="22"/>
        <w:lang w:val="en-GB" w:eastAsia="en-GB" w:bidi="en-GB"/>
      </w:rPr>
    </w:lvl>
    <w:lvl w:ilvl="1" w:tplc="EF1E0B18">
      <w:numFmt w:val="bullet"/>
      <w:lvlText w:val="•"/>
      <w:lvlJc w:val="left"/>
      <w:pPr>
        <w:ind w:left="1421" w:hanging="360"/>
      </w:pPr>
      <w:rPr>
        <w:rFonts w:hint="default"/>
        <w:lang w:val="en-GB" w:eastAsia="en-GB" w:bidi="en-GB"/>
      </w:rPr>
    </w:lvl>
    <w:lvl w:ilvl="2" w:tplc="17B84A40">
      <w:numFmt w:val="bullet"/>
      <w:lvlText w:val="•"/>
      <w:lvlJc w:val="left"/>
      <w:pPr>
        <w:ind w:left="2382" w:hanging="360"/>
      </w:pPr>
      <w:rPr>
        <w:rFonts w:hint="default"/>
        <w:lang w:val="en-GB" w:eastAsia="en-GB" w:bidi="en-GB"/>
      </w:rPr>
    </w:lvl>
    <w:lvl w:ilvl="3" w:tplc="ED988BE4">
      <w:numFmt w:val="bullet"/>
      <w:lvlText w:val="•"/>
      <w:lvlJc w:val="left"/>
      <w:pPr>
        <w:ind w:left="3343" w:hanging="360"/>
      </w:pPr>
      <w:rPr>
        <w:rFonts w:hint="default"/>
        <w:lang w:val="en-GB" w:eastAsia="en-GB" w:bidi="en-GB"/>
      </w:rPr>
    </w:lvl>
    <w:lvl w:ilvl="4" w:tplc="29D43264">
      <w:numFmt w:val="bullet"/>
      <w:lvlText w:val="•"/>
      <w:lvlJc w:val="left"/>
      <w:pPr>
        <w:ind w:left="4304" w:hanging="360"/>
      </w:pPr>
      <w:rPr>
        <w:rFonts w:hint="default"/>
        <w:lang w:val="en-GB" w:eastAsia="en-GB" w:bidi="en-GB"/>
      </w:rPr>
    </w:lvl>
    <w:lvl w:ilvl="5" w:tplc="AEB039CC">
      <w:numFmt w:val="bullet"/>
      <w:lvlText w:val="•"/>
      <w:lvlJc w:val="left"/>
      <w:pPr>
        <w:ind w:left="5266" w:hanging="360"/>
      </w:pPr>
      <w:rPr>
        <w:rFonts w:hint="default"/>
        <w:lang w:val="en-GB" w:eastAsia="en-GB" w:bidi="en-GB"/>
      </w:rPr>
    </w:lvl>
    <w:lvl w:ilvl="6" w:tplc="9B0E028E">
      <w:numFmt w:val="bullet"/>
      <w:lvlText w:val="•"/>
      <w:lvlJc w:val="left"/>
      <w:pPr>
        <w:ind w:left="6227" w:hanging="360"/>
      </w:pPr>
      <w:rPr>
        <w:rFonts w:hint="default"/>
        <w:lang w:val="en-GB" w:eastAsia="en-GB" w:bidi="en-GB"/>
      </w:rPr>
    </w:lvl>
    <w:lvl w:ilvl="7" w:tplc="3BC080AE">
      <w:numFmt w:val="bullet"/>
      <w:lvlText w:val="•"/>
      <w:lvlJc w:val="left"/>
      <w:pPr>
        <w:ind w:left="7188" w:hanging="360"/>
      </w:pPr>
      <w:rPr>
        <w:rFonts w:hint="default"/>
        <w:lang w:val="en-GB" w:eastAsia="en-GB" w:bidi="en-GB"/>
      </w:rPr>
    </w:lvl>
    <w:lvl w:ilvl="8" w:tplc="3134E24C">
      <w:numFmt w:val="bullet"/>
      <w:lvlText w:val="•"/>
      <w:lvlJc w:val="left"/>
      <w:pPr>
        <w:ind w:left="8149" w:hanging="360"/>
      </w:pPr>
      <w:rPr>
        <w:rFonts w:hint="default"/>
        <w:lang w:val="en-GB" w:eastAsia="en-GB" w:bidi="en-GB"/>
      </w:rPr>
    </w:lvl>
  </w:abstractNum>
  <w:abstractNum w:abstractNumId="18" w15:restartNumberingAfterBreak="0">
    <w:nsid w:val="513536D2"/>
    <w:multiLevelType w:val="hybridMultilevel"/>
    <w:tmpl w:val="BBE0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3C7154"/>
    <w:multiLevelType w:val="hybridMultilevel"/>
    <w:tmpl w:val="E7AC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34B3F"/>
    <w:multiLevelType w:val="hybridMultilevel"/>
    <w:tmpl w:val="F2B8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B621F"/>
    <w:multiLevelType w:val="hybridMultilevel"/>
    <w:tmpl w:val="1982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6668C"/>
    <w:multiLevelType w:val="hybridMultilevel"/>
    <w:tmpl w:val="B1D48B5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015436"/>
    <w:multiLevelType w:val="hybridMultilevel"/>
    <w:tmpl w:val="C090DCB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C14349"/>
    <w:multiLevelType w:val="hybridMultilevel"/>
    <w:tmpl w:val="F3FEE3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1511EC"/>
    <w:multiLevelType w:val="hybridMultilevel"/>
    <w:tmpl w:val="361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13"/>
  </w:num>
  <w:num w:numId="5">
    <w:abstractNumId w:val="22"/>
  </w:num>
  <w:num w:numId="6">
    <w:abstractNumId w:val="10"/>
  </w:num>
  <w:num w:numId="7">
    <w:abstractNumId w:val="5"/>
  </w:num>
  <w:num w:numId="8">
    <w:abstractNumId w:val="14"/>
  </w:num>
  <w:num w:numId="9">
    <w:abstractNumId w:val="24"/>
  </w:num>
  <w:num w:numId="10">
    <w:abstractNumId w:val="20"/>
  </w:num>
  <w:num w:numId="11">
    <w:abstractNumId w:val="8"/>
  </w:num>
  <w:num w:numId="12">
    <w:abstractNumId w:val="2"/>
  </w:num>
  <w:num w:numId="13">
    <w:abstractNumId w:val="9"/>
  </w:num>
  <w:num w:numId="14">
    <w:abstractNumId w:val="25"/>
  </w:num>
  <w:num w:numId="15">
    <w:abstractNumId w:val="0"/>
  </w:num>
  <w:num w:numId="16">
    <w:abstractNumId w:val="1"/>
  </w:num>
  <w:num w:numId="17">
    <w:abstractNumId w:val="11"/>
  </w:num>
  <w:num w:numId="18">
    <w:abstractNumId w:val="21"/>
  </w:num>
  <w:num w:numId="19">
    <w:abstractNumId w:val="4"/>
  </w:num>
  <w:num w:numId="20">
    <w:abstractNumId w:val="16"/>
  </w:num>
  <w:num w:numId="21">
    <w:abstractNumId w:val="12"/>
  </w:num>
  <w:num w:numId="22">
    <w:abstractNumId w:val="6"/>
  </w:num>
  <w:num w:numId="23">
    <w:abstractNumId w:val="23"/>
  </w:num>
  <w:num w:numId="24">
    <w:abstractNumId w:val="19"/>
  </w:num>
  <w:num w:numId="25">
    <w:abstractNumId w:val="18"/>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0F"/>
    <w:rsid w:val="000543C7"/>
    <w:rsid w:val="00084EFB"/>
    <w:rsid w:val="000A0632"/>
    <w:rsid w:val="000B2BA7"/>
    <w:rsid w:val="000D7811"/>
    <w:rsid w:val="001609A2"/>
    <w:rsid w:val="001B656A"/>
    <w:rsid w:val="002519BA"/>
    <w:rsid w:val="0038688D"/>
    <w:rsid w:val="003E30C7"/>
    <w:rsid w:val="0046206F"/>
    <w:rsid w:val="00491332"/>
    <w:rsid w:val="004A55C1"/>
    <w:rsid w:val="004D31C0"/>
    <w:rsid w:val="004E1E12"/>
    <w:rsid w:val="00512917"/>
    <w:rsid w:val="005C246D"/>
    <w:rsid w:val="005E09A2"/>
    <w:rsid w:val="005E40DF"/>
    <w:rsid w:val="00635908"/>
    <w:rsid w:val="006B4B2C"/>
    <w:rsid w:val="006D3A5D"/>
    <w:rsid w:val="006F7C5A"/>
    <w:rsid w:val="00722761"/>
    <w:rsid w:val="007E7E46"/>
    <w:rsid w:val="00830AD5"/>
    <w:rsid w:val="00835B75"/>
    <w:rsid w:val="00844085"/>
    <w:rsid w:val="008B2CC3"/>
    <w:rsid w:val="008E382A"/>
    <w:rsid w:val="00913910"/>
    <w:rsid w:val="00946AA6"/>
    <w:rsid w:val="00A07A71"/>
    <w:rsid w:val="00AD1688"/>
    <w:rsid w:val="00AE6604"/>
    <w:rsid w:val="00B1732E"/>
    <w:rsid w:val="00B26AD2"/>
    <w:rsid w:val="00B33BDF"/>
    <w:rsid w:val="00B4054E"/>
    <w:rsid w:val="00B55C88"/>
    <w:rsid w:val="00B57C58"/>
    <w:rsid w:val="00BA0FA6"/>
    <w:rsid w:val="00BA5525"/>
    <w:rsid w:val="00BF1E4F"/>
    <w:rsid w:val="00BF48BE"/>
    <w:rsid w:val="00C004C7"/>
    <w:rsid w:val="00C26AA2"/>
    <w:rsid w:val="00C545DD"/>
    <w:rsid w:val="00C55DBA"/>
    <w:rsid w:val="00C60125"/>
    <w:rsid w:val="00CA20E5"/>
    <w:rsid w:val="00CD7CE2"/>
    <w:rsid w:val="00CF670F"/>
    <w:rsid w:val="00D52A49"/>
    <w:rsid w:val="00D84ECD"/>
    <w:rsid w:val="00DC5F8D"/>
    <w:rsid w:val="00E9588B"/>
    <w:rsid w:val="00E969BA"/>
    <w:rsid w:val="00EE04F1"/>
    <w:rsid w:val="00EE5005"/>
    <w:rsid w:val="00EF3019"/>
    <w:rsid w:val="00F31778"/>
    <w:rsid w:val="00F45C59"/>
    <w:rsid w:val="00F7125F"/>
    <w:rsid w:val="00F73EBE"/>
    <w:rsid w:val="1F9CB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F033DE"/>
  <w15:docId w15:val="{EB120787-D01B-4A22-B459-C0F55E10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4">
    <w:name w:val="heading 4"/>
    <w:basedOn w:val="Normal"/>
    <w:next w:val="Normal"/>
    <w:link w:val="Heading4Char"/>
    <w:qFormat/>
    <w:rsid w:val="000543C7"/>
    <w:pPr>
      <w:keepNext/>
      <w:widowControl/>
      <w:autoSpaceDE/>
      <w:autoSpaceDN/>
      <w:outlineLvl w:val="3"/>
    </w:pPr>
    <w:rPr>
      <w:rFonts w:ascii="Times New Roman" w:eastAsia="Times New Roman" w:hAnsi="Times New Roman" w:cs="Times New Roman"/>
      <w:sz w:val="32"/>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table" w:styleId="TableGrid">
    <w:name w:val="Table Grid"/>
    <w:basedOn w:val="TableNormal"/>
    <w:uiPriority w:val="39"/>
    <w:rsid w:val="00AE6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EE5005"/>
    <w:pPr>
      <w:spacing w:after="120"/>
    </w:pPr>
    <w:rPr>
      <w:sz w:val="16"/>
      <w:szCs w:val="16"/>
    </w:rPr>
  </w:style>
  <w:style w:type="character" w:customStyle="1" w:styleId="BodyText3Char">
    <w:name w:val="Body Text 3 Char"/>
    <w:basedOn w:val="DefaultParagraphFont"/>
    <w:link w:val="BodyText3"/>
    <w:uiPriority w:val="99"/>
    <w:semiHidden/>
    <w:rsid w:val="00EE5005"/>
    <w:rPr>
      <w:rFonts w:ascii="Arial" w:eastAsia="Arial" w:hAnsi="Arial" w:cs="Arial"/>
      <w:sz w:val="16"/>
      <w:szCs w:val="16"/>
      <w:lang w:val="en-GB" w:eastAsia="en-GB" w:bidi="en-GB"/>
    </w:rPr>
  </w:style>
  <w:style w:type="paragraph" w:styleId="BodyText2">
    <w:name w:val="Body Text 2"/>
    <w:basedOn w:val="Normal"/>
    <w:link w:val="BodyText2Char"/>
    <w:uiPriority w:val="99"/>
    <w:semiHidden/>
    <w:unhideWhenUsed/>
    <w:rsid w:val="00CD7CE2"/>
    <w:pPr>
      <w:spacing w:after="120" w:line="480" w:lineRule="auto"/>
    </w:pPr>
  </w:style>
  <w:style w:type="character" w:customStyle="1" w:styleId="BodyText2Char">
    <w:name w:val="Body Text 2 Char"/>
    <w:basedOn w:val="DefaultParagraphFont"/>
    <w:link w:val="BodyText2"/>
    <w:uiPriority w:val="99"/>
    <w:semiHidden/>
    <w:rsid w:val="00CD7CE2"/>
    <w:rPr>
      <w:rFonts w:ascii="Arial" w:eastAsia="Arial" w:hAnsi="Arial" w:cs="Arial"/>
      <w:lang w:val="en-GB" w:eastAsia="en-GB" w:bidi="en-GB"/>
    </w:rPr>
  </w:style>
  <w:style w:type="paragraph" w:styleId="Header">
    <w:name w:val="header"/>
    <w:basedOn w:val="Normal"/>
    <w:link w:val="HeaderChar"/>
    <w:uiPriority w:val="99"/>
    <w:unhideWhenUsed/>
    <w:rsid w:val="005E09A2"/>
    <w:pPr>
      <w:tabs>
        <w:tab w:val="center" w:pos="4513"/>
        <w:tab w:val="right" w:pos="9026"/>
      </w:tabs>
    </w:pPr>
  </w:style>
  <w:style w:type="character" w:customStyle="1" w:styleId="HeaderChar">
    <w:name w:val="Header Char"/>
    <w:basedOn w:val="DefaultParagraphFont"/>
    <w:link w:val="Header"/>
    <w:uiPriority w:val="99"/>
    <w:rsid w:val="005E09A2"/>
    <w:rPr>
      <w:rFonts w:ascii="Arial" w:eastAsia="Arial" w:hAnsi="Arial" w:cs="Arial"/>
      <w:lang w:val="en-GB" w:eastAsia="en-GB" w:bidi="en-GB"/>
    </w:rPr>
  </w:style>
  <w:style w:type="paragraph" w:styleId="Footer">
    <w:name w:val="footer"/>
    <w:basedOn w:val="Normal"/>
    <w:link w:val="FooterChar"/>
    <w:uiPriority w:val="99"/>
    <w:unhideWhenUsed/>
    <w:rsid w:val="005E09A2"/>
    <w:pPr>
      <w:tabs>
        <w:tab w:val="center" w:pos="4513"/>
        <w:tab w:val="right" w:pos="9026"/>
      </w:tabs>
    </w:pPr>
  </w:style>
  <w:style w:type="character" w:customStyle="1" w:styleId="FooterChar">
    <w:name w:val="Footer Char"/>
    <w:basedOn w:val="DefaultParagraphFont"/>
    <w:link w:val="Footer"/>
    <w:uiPriority w:val="99"/>
    <w:rsid w:val="005E09A2"/>
    <w:rPr>
      <w:rFonts w:ascii="Arial" w:eastAsia="Arial" w:hAnsi="Arial" w:cs="Arial"/>
      <w:lang w:val="en-GB" w:eastAsia="en-GB" w:bidi="en-GB"/>
    </w:rPr>
  </w:style>
  <w:style w:type="character" w:customStyle="1" w:styleId="Heading4Char">
    <w:name w:val="Heading 4 Char"/>
    <w:basedOn w:val="DefaultParagraphFont"/>
    <w:link w:val="Heading4"/>
    <w:rsid w:val="000543C7"/>
    <w:rPr>
      <w:rFonts w:ascii="Times New Roman" w:eastAsia="Times New Roman" w:hAnsi="Times New Roman" w:cs="Times New Roman"/>
      <w:sz w:val="32"/>
      <w:szCs w:val="24"/>
      <w:lang w:val="en-GB"/>
    </w:rPr>
  </w:style>
  <w:style w:type="character" w:styleId="Emphasis">
    <w:name w:val="Emphasis"/>
    <w:basedOn w:val="DefaultParagraphFont"/>
    <w:uiPriority w:val="20"/>
    <w:qFormat/>
    <w:rsid w:val="002519BA"/>
    <w:rPr>
      <w:i/>
      <w:iCs/>
    </w:rPr>
  </w:style>
  <w:style w:type="paragraph" w:styleId="BalloonText">
    <w:name w:val="Balloon Text"/>
    <w:basedOn w:val="Normal"/>
    <w:link w:val="BalloonTextChar"/>
    <w:uiPriority w:val="99"/>
    <w:semiHidden/>
    <w:unhideWhenUsed/>
    <w:rsid w:val="00D52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A49"/>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5.png@01DBD45D.8FAC1C7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648f64-e856-4874-bdf0-575aa95c74f0">
      <Terms xmlns="http://schemas.microsoft.com/office/infopath/2007/PartnerControls"/>
    </lcf76f155ced4ddcb4097134ff3c332f>
    <TaxCatchAll xmlns="176f1576-a76c-44cb-8fdf-eb8550ff43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406F1658BBCF4395BCD3DAADE1F5E9" ma:contentTypeVersion="13" ma:contentTypeDescription="Create a new document." ma:contentTypeScope="" ma:versionID="3d3fdcacd4ed50e372c0356b7911ec2e">
  <xsd:schema xmlns:xsd="http://www.w3.org/2001/XMLSchema" xmlns:xs="http://www.w3.org/2001/XMLSchema" xmlns:p="http://schemas.microsoft.com/office/2006/metadata/properties" xmlns:ns2="a7648f64-e856-4874-bdf0-575aa95c74f0" xmlns:ns3="176f1576-a76c-44cb-8fdf-eb8550ff43ad" targetNamespace="http://schemas.microsoft.com/office/2006/metadata/properties" ma:root="true" ma:fieldsID="cb3d268398be891f123b487151e65e97" ns2:_="" ns3:_="">
    <xsd:import namespace="a7648f64-e856-4874-bdf0-575aa95c74f0"/>
    <xsd:import namespace="176f1576-a76c-44cb-8fdf-eb8550ff4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48f64-e856-4874-bdf0-575aa95c7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62383-56e5-4391-abfd-d56d761bf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f1576-a76c-44cb-8fdf-eb8550ff43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79150c-3e26-4f73-bb40-2ac3fcdf3efe}" ma:internalName="TaxCatchAll" ma:showField="CatchAllData" ma:web="176f1576-a76c-44cb-8fdf-eb8550ff4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FE7B4-F08D-462B-ACC8-8111C49C75E9}">
  <ds:schemaRefs>
    <ds:schemaRef ds:uri="http://www.w3.org/XML/1998/namespace"/>
    <ds:schemaRef ds:uri="176f1576-a76c-44cb-8fdf-eb8550ff43a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a7648f64-e856-4874-bdf0-575aa95c74f0"/>
    <ds:schemaRef ds:uri="http://purl.org/dc/dcmitype/"/>
    <ds:schemaRef ds:uri="http://purl.org/dc/terms/"/>
  </ds:schemaRefs>
</ds:datastoreItem>
</file>

<file path=customXml/itemProps2.xml><?xml version="1.0" encoding="utf-8"?>
<ds:datastoreItem xmlns:ds="http://schemas.openxmlformats.org/officeDocument/2006/customXml" ds:itemID="{686BEF19-0632-4282-85A8-C075747B147D}">
  <ds:schemaRefs>
    <ds:schemaRef ds:uri="http://schemas.microsoft.com/sharepoint/v3/contenttype/forms"/>
  </ds:schemaRefs>
</ds:datastoreItem>
</file>

<file path=customXml/itemProps3.xml><?xml version="1.0" encoding="utf-8"?>
<ds:datastoreItem xmlns:ds="http://schemas.openxmlformats.org/officeDocument/2006/customXml" ds:itemID="{983B3814-6F98-43C3-BB8E-038DD7C20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48f64-e856-4874-bdf0-575aa95c74f0"/>
    <ds:schemaRef ds:uri="176f1576-a76c-44cb-8fdf-eb8550ff4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Smith</dc:creator>
  <cp:lastModifiedBy>Karen Ross</cp:lastModifiedBy>
  <cp:revision>2</cp:revision>
  <cp:lastPrinted>2022-12-01T14:19:00Z</cp:lastPrinted>
  <dcterms:created xsi:type="dcterms:W3CDTF">2025-08-14T10:24:00Z</dcterms:created>
  <dcterms:modified xsi:type="dcterms:W3CDTF">2025-08-14T10:24:00Z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2016</vt:lpwstr>
  </property>
  <property fmtid="{D5CDD505-2E9C-101B-9397-08002B2CF9AE}" pid="4" name="LastSaved">
    <vt:filetime>2017-12-15T00:00:00Z</vt:filetime>
  </property>
  <property fmtid="{D5CDD505-2E9C-101B-9397-08002B2CF9AE}" pid="5" name="ContentTypeId">
    <vt:lpwstr>0x0101003F406F1658BBCF4395BCD3DAADE1F5E9</vt:lpwstr>
  </property>
  <property fmtid="{D5CDD505-2E9C-101B-9397-08002B2CF9AE}" pid="6" name="MediaServiceImageTags">
    <vt:lpwstr/>
  </property>
</Properties>
</file>